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val="0"/>
          <w:kern w:val="2"/>
          <w:sz w:val="32"/>
          <w:szCs w:val="32"/>
          <w:highlight w:val="none"/>
          <w:lang w:val="en-US" w:eastAsia="zh-CN" w:bidi="ar-SA"/>
        </w:rPr>
      </w:pPr>
      <w:bookmarkStart w:id="4" w:name="_GoBack"/>
      <w:bookmarkEnd w:id="4"/>
      <w:r>
        <w:rPr>
          <w:rFonts w:hint="eastAsia" w:ascii="黑体" w:hAnsi="黑体" w:eastAsia="黑体" w:cs="黑体"/>
          <w:b w:val="0"/>
          <w:bCs w:val="0"/>
          <w:kern w:val="2"/>
          <w:sz w:val="32"/>
          <w:szCs w:val="32"/>
          <w:highlight w:val="none"/>
          <w:lang w:val="en-US" w:eastAsia="zh-CN" w:bidi="ar-SA"/>
        </w:rPr>
        <w:t>附件</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rPr>
          <w:rFonts w:hint="default" w:ascii="Times New Roman" w:hAnsi="Times New Roman" w:eastAsia="方正仿宋简体" w:cs="Times New Roman"/>
          <w:kern w:val="2"/>
          <w:sz w:val="34"/>
          <w:szCs w:val="34"/>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val="0"/>
          <w:bCs w:val="0"/>
          <w:w w:val="99"/>
          <w:sz w:val="44"/>
          <w:szCs w:val="44"/>
        </w:rPr>
      </w:pPr>
      <w:r>
        <w:rPr>
          <w:rFonts w:hint="default" w:ascii="Times New Roman" w:hAnsi="Times New Roman" w:eastAsia="方正小标宋简体" w:cs="Times New Roman"/>
          <w:b w:val="0"/>
          <w:bCs w:val="0"/>
          <w:w w:val="99"/>
          <w:sz w:val="44"/>
          <w:szCs w:val="44"/>
        </w:rPr>
        <w:t>第二届广东省版权公益短视频大赛征集启事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方正仿宋简体" w:cs="Times New Roman"/>
          <w:kern w:val="0"/>
          <w:sz w:val="34"/>
          <w:szCs w:val="3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简体" w:cs="Times New Roman"/>
          <w:color w:val="auto"/>
          <w:sz w:val="34"/>
          <w:szCs w:val="34"/>
          <w:lang w:eastAsia="zh-CN"/>
        </w:rPr>
      </w:pPr>
      <w:r>
        <w:rPr>
          <w:rFonts w:hint="default" w:ascii="仿宋_GB2312" w:hAnsi="仿宋_GB2312" w:eastAsia="仿宋_GB2312" w:cs="仿宋_GB2312"/>
          <w:b w:val="0"/>
          <w:bCs w:val="0"/>
          <w:kern w:val="2"/>
          <w:sz w:val="32"/>
          <w:szCs w:val="32"/>
          <w:lang w:eastAsia="zh-CN" w:bidi="ar-SA"/>
        </w:rPr>
        <w:t>为深入贯彻落实习近平总书记关于知识产权工作的重要论述</w:t>
      </w:r>
      <w:r>
        <w:rPr>
          <w:rFonts w:hint="eastAsia" w:ascii="仿宋_GB2312" w:hAnsi="仿宋_GB2312" w:eastAsia="仿宋_GB2312" w:cs="仿宋_GB2312"/>
          <w:b w:val="0"/>
          <w:bCs w:val="0"/>
          <w:kern w:val="2"/>
          <w:sz w:val="32"/>
          <w:szCs w:val="32"/>
          <w:lang w:eastAsia="zh-CN" w:bidi="ar-SA"/>
        </w:rPr>
        <w:t>精神</w:t>
      </w:r>
      <w:r>
        <w:rPr>
          <w:rFonts w:hint="default" w:ascii="仿宋_GB2312" w:hAnsi="仿宋_GB2312" w:eastAsia="仿宋_GB2312" w:cs="仿宋_GB2312"/>
          <w:b w:val="0"/>
          <w:bCs w:val="0"/>
          <w:kern w:val="2"/>
          <w:sz w:val="32"/>
          <w:szCs w:val="32"/>
          <w:lang w:eastAsia="zh-CN" w:bidi="ar-SA"/>
        </w:rPr>
        <w:t>，落实《关于加快推进版权事业高质量发展的意见》有关要求，营造全社会崇尚创新、尊重和保护版权的良好氛围，</w:t>
      </w:r>
      <w:r>
        <w:rPr>
          <w:rFonts w:hint="eastAsia" w:ascii="仿宋_GB2312" w:hAnsi="仿宋_GB2312" w:eastAsia="仿宋_GB2312" w:cs="仿宋_GB2312"/>
          <w:b w:val="0"/>
          <w:bCs w:val="0"/>
          <w:kern w:val="2"/>
          <w:sz w:val="32"/>
          <w:szCs w:val="32"/>
          <w:lang w:eastAsia="zh-CN" w:bidi="ar-SA"/>
        </w:rPr>
        <w:t>广东省版权局决定</w:t>
      </w:r>
      <w:r>
        <w:rPr>
          <w:rFonts w:hint="default" w:ascii="仿宋_GB2312" w:hAnsi="仿宋_GB2312" w:eastAsia="仿宋_GB2312" w:cs="仿宋_GB2312"/>
          <w:b w:val="0"/>
          <w:bCs w:val="0"/>
          <w:kern w:val="2"/>
          <w:sz w:val="32"/>
          <w:szCs w:val="32"/>
          <w:lang w:eastAsia="zh-CN" w:bidi="ar-SA"/>
        </w:rPr>
        <w:t>举办第二届广东省版权公益短视频大赛。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一、大赛基本信息</w:t>
      </w: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jc w:val="both"/>
        <w:textAlignment w:val="auto"/>
        <w:rPr>
          <w:rFonts w:hint="default" w:ascii="楷体_GB2312" w:hAnsi="楷体_GB2312" w:eastAsia="楷体_GB2312" w:cs="楷体_GB2312"/>
          <w:b/>
          <w:bCs/>
          <w:i w:val="0"/>
          <w:iCs w:val="0"/>
          <w:caps w:val="0"/>
          <w:color w:val="000000"/>
          <w:spacing w:val="5"/>
          <w:kern w:val="0"/>
          <w:sz w:val="32"/>
          <w:szCs w:val="32"/>
          <w:highlight w:val="none"/>
          <w:shd w:val="clear" w:color="auto" w:fill="FFFFFF"/>
          <w:lang w:eastAsia="zh-CN" w:bidi="ar"/>
        </w:rPr>
      </w:pPr>
      <w:r>
        <w:rPr>
          <w:rFonts w:hint="default" w:ascii="楷体_GB2312" w:hAnsi="楷体_GB2312" w:eastAsia="楷体_GB2312" w:cs="楷体_GB2312"/>
          <w:b/>
          <w:bCs/>
          <w:i w:val="0"/>
          <w:iCs w:val="0"/>
          <w:caps w:val="0"/>
          <w:color w:val="000000"/>
          <w:spacing w:val="5"/>
          <w:kern w:val="0"/>
          <w:sz w:val="32"/>
          <w:szCs w:val="32"/>
          <w:highlight w:val="none"/>
          <w:shd w:val="clear" w:color="auto" w:fill="FFFFFF"/>
          <w:lang w:eastAsia="zh-CN" w:bidi="ar"/>
        </w:rPr>
        <w:t>（一）组织单位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kern w:val="2"/>
          <w:sz w:val="32"/>
          <w:szCs w:val="32"/>
          <w:lang w:eastAsia="zh-CN" w:bidi="ar-SA"/>
        </w:rPr>
        <w:t>主办单位：广东省版权局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kern w:val="2"/>
          <w:sz w:val="32"/>
          <w:szCs w:val="32"/>
          <w:lang w:eastAsia="zh-CN" w:bidi="ar-SA"/>
        </w:rPr>
        <w:t>承办单位：广东省版权保护联合会</w:t>
      </w: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jc w:val="both"/>
        <w:textAlignment w:val="auto"/>
        <w:rPr>
          <w:rFonts w:hint="default" w:ascii="楷体_GB2312" w:hAnsi="楷体_GB2312" w:eastAsia="楷体_GB2312" w:cs="楷体_GB2312"/>
          <w:b/>
          <w:bCs/>
          <w:i w:val="0"/>
          <w:iCs w:val="0"/>
          <w:caps w:val="0"/>
          <w:color w:val="000000"/>
          <w:spacing w:val="5"/>
          <w:kern w:val="0"/>
          <w:sz w:val="32"/>
          <w:szCs w:val="32"/>
          <w:highlight w:val="none"/>
          <w:shd w:val="clear" w:color="auto" w:fill="FFFFFF"/>
          <w:lang w:eastAsia="zh-CN" w:bidi="ar"/>
        </w:rPr>
      </w:pPr>
      <w:r>
        <w:rPr>
          <w:rFonts w:hint="default" w:ascii="楷体_GB2312" w:hAnsi="楷体_GB2312" w:eastAsia="楷体_GB2312" w:cs="楷体_GB2312"/>
          <w:b/>
          <w:bCs/>
          <w:i w:val="0"/>
          <w:iCs w:val="0"/>
          <w:caps w:val="0"/>
          <w:color w:val="000000"/>
          <w:spacing w:val="5"/>
          <w:kern w:val="0"/>
          <w:sz w:val="32"/>
          <w:szCs w:val="32"/>
          <w:highlight w:val="none"/>
          <w:shd w:val="clear" w:color="auto" w:fill="FFFFFF"/>
          <w:lang w:eastAsia="zh-CN" w:bidi="ar"/>
        </w:rPr>
        <w:t>（二）大赛主题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kern w:val="2"/>
          <w:sz w:val="32"/>
          <w:szCs w:val="32"/>
          <w:lang w:eastAsia="zh-CN" w:bidi="ar-SA"/>
        </w:rPr>
        <w:t>版权：让创作更自信，让生活更美好。</w:t>
      </w: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jc w:val="both"/>
        <w:textAlignment w:val="auto"/>
        <w:rPr>
          <w:rFonts w:hint="default" w:ascii="楷体_GB2312" w:hAnsi="楷体_GB2312" w:eastAsia="楷体_GB2312" w:cs="楷体_GB2312"/>
          <w:b/>
          <w:bCs/>
          <w:i w:val="0"/>
          <w:iCs w:val="0"/>
          <w:caps w:val="0"/>
          <w:color w:val="000000"/>
          <w:spacing w:val="5"/>
          <w:kern w:val="0"/>
          <w:sz w:val="32"/>
          <w:szCs w:val="32"/>
          <w:highlight w:val="none"/>
          <w:shd w:val="clear" w:color="auto" w:fill="FFFFFF"/>
          <w:lang w:eastAsia="zh-CN" w:bidi="ar"/>
        </w:rPr>
      </w:pPr>
      <w:r>
        <w:rPr>
          <w:rFonts w:hint="default" w:ascii="楷体_GB2312" w:hAnsi="楷体_GB2312" w:eastAsia="楷体_GB2312" w:cs="楷体_GB2312"/>
          <w:b/>
          <w:bCs/>
          <w:i w:val="0"/>
          <w:iCs w:val="0"/>
          <w:caps w:val="0"/>
          <w:color w:val="000000"/>
          <w:spacing w:val="5"/>
          <w:kern w:val="0"/>
          <w:sz w:val="32"/>
          <w:szCs w:val="32"/>
          <w:highlight w:val="none"/>
          <w:shd w:val="clear" w:color="auto" w:fill="FFFFFF"/>
          <w:lang w:eastAsia="zh-CN" w:bidi="ar"/>
        </w:rPr>
        <w:t>（三）参赛对象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kern w:val="2"/>
          <w:sz w:val="32"/>
          <w:szCs w:val="32"/>
          <w:lang w:eastAsia="zh-CN" w:bidi="ar-SA"/>
        </w:rPr>
        <w:t>凡从事或爱好短视频创作，拥护国家版权相关法律法规，愿意积极传播版权保护理念的单位、团体及个人均可参赛。</w:t>
      </w: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jc w:val="both"/>
        <w:textAlignment w:val="auto"/>
        <w:rPr>
          <w:rFonts w:hint="default" w:ascii="楷体_GB2312" w:hAnsi="楷体_GB2312" w:eastAsia="楷体_GB2312" w:cs="楷体_GB2312"/>
          <w:b/>
          <w:bCs/>
          <w:i w:val="0"/>
          <w:iCs w:val="0"/>
          <w:caps w:val="0"/>
          <w:color w:val="000000"/>
          <w:spacing w:val="5"/>
          <w:kern w:val="0"/>
          <w:sz w:val="32"/>
          <w:szCs w:val="32"/>
          <w:highlight w:val="none"/>
          <w:shd w:val="clear" w:color="auto" w:fill="FFFFFF"/>
          <w:lang w:eastAsia="zh-CN" w:bidi="ar"/>
        </w:rPr>
      </w:pPr>
      <w:r>
        <w:rPr>
          <w:rFonts w:hint="eastAsia" w:ascii="楷体_GB2312" w:hAnsi="楷体_GB2312" w:eastAsia="楷体_GB2312" w:cs="楷体_GB2312"/>
          <w:b/>
          <w:bCs/>
          <w:i w:val="0"/>
          <w:iCs w:val="0"/>
          <w:caps w:val="0"/>
          <w:color w:val="000000"/>
          <w:spacing w:val="5"/>
          <w:kern w:val="0"/>
          <w:sz w:val="32"/>
          <w:szCs w:val="32"/>
          <w:highlight w:val="none"/>
          <w:shd w:val="clear" w:color="auto" w:fill="FFFFFF"/>
          <w:lang w:eastAsia="zh-CN" w:bidi="ar"/>
        </w:rPr>
        <w:t>（四）</w:t>
      </w:r>
      <w:r>
        <w:rPr>
          <w:rFonts w:hint="default" w:ascii="楷体_GB2312" w:hAnsi="楷体_GB2312" w:eastAsia="楷体_GB2312" w:cs="楷体_GB2312"/>
          <w:b/>
          <w:bCs/>
          <w:i w:val="0"/>
          <w:iCs w:val="0"/>
          <w:caps w:val="0"/>
          <w:color w:val="000000"/>
          <w:spacing w:val="5"/>
          <w:kern w:val="0"/>
          <w:sz w:val="32"/>
          <w:szCs w:val="32"/>
          <w:highlight w:val="none"/>
          <w:shd w:val="clear" w:color="auto" w:fill="FFFFFF"/>
          <w:lang w:eastAsia="zh-CN" w:bidi="ar"/>
        </w:rPr>
        <w:t>大赛日程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eastAsia="zh-CN" w:bidi="ar-SA"/>
        </w:rPr>
        <w:t>作品征集时间：</w:t>
      </w:r>
      <w:r>
        <w:rPr>
          <w:rFonts w:hint="eastAsia" w:ascii="仿宋_GB2312" w:hAnsi="仿宋_GB2312" w:eastAsia="仿宋_GB2312" w:cs="仿宋_GB2312"/>
          <w:b w:val="0"/>
          <w:bCs w:val="0"/>
          <w:kern w:val="2"/>
          <w:sz w:val="32"/>
          <w:szCs w:val="32"/>
          <w:lang w:val="en-US" w:eastAsia="zh-CN" w:bidi="ar-SA"/>
        </w:rPr>
        <w:t>2月13日至</w:t>
      </w:r>
      <w:r>
        <w:rPr>
          <w:rFonts w:hint="default" w:ascii="仿宋_GB2312" w:hAnsi="仿宋_GB2312" w:eastAsia="仿宋_GB2312" w:cs="仿宋_GB2312"/>
          <w:b w:val="0"/>
          <w:bCs w:val="0"/>
          <w:kern w:val="2"/>
          <w:sz w:val="32"/>
          <w:szCs w:val="32"/>
          <w:lang w:val="en-US" w:eastAsia="zh-CN" w:bidi="ar-SA"/>
        </w:rPr>
        <w:t>3月31日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作品评审时间：4月中旬</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候选作品公示时间：4月中旬</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kern w:val="2"/>
          <w:sz w:val="32"/>
          <w:szCs w:val="32"/>
          <w:lang w:val="en-US" w:eastAsia="zh-CN" w:bidi="ar-SA"/>
        </w:rPr>
        <w:t>获奖作品公布时间：4月下</w:t>
      </w:r>
      <w:r>
        <w:rPr>
          <w:rFonts w:hint="default" w:ascii="仿宋_GB2312" w:hAnsi="仿宋_GB2312" w:eastAsia="仿宋_GB2312" w:cs="仿宋_GB2312"/>
          <w:b w:val="0"/>
          <w:bCs w:val="0"/>
          <w:kern w:val="2"/>
          <w:sz w:val="32"/>
          <w:szCs w:val="32"/>
          <w:lang w:eastAsia="zh-CN" w:bidi="ar-SA"/>
        </w:rPr>
        <w:t>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二、作品及参赛要求</w:t>
      </w: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jc w:val="both"/>
        <w:textAlignment w:val="auto"/>
        <w:rPr>
          <w:rFonts w:hint="default" w:ascii="楷体_GB2312" w:hAnsi="楷体_GB2312" w:eastAsia="楷体_GB2312" w:cs="楷体_GB2312"/>
          <w:b/>
          <w:bCs/>
          <w:i w:val="0"/>
          <w:iCs w:val="0"/>
          <w:caps w:val="0"/>
          <w:color w:val="000000"/>
          <w:spacing w:val="5"/>
          <w:kern w:val="0"/>
          <w:sz w:val="32"/>
          <w:szCs w:val="32"/>
          <w:highlight w:val="none"/>
          <w:shd w:val="clear" w:color="auto" w:fill="FFFFFF"/>
          <w:lang w:eastAsia="zh-CN" w:bidi="ar"/>
        </w:rPr>
      </w:pPr>
      <w:r>
        <w:rPr>
          <w:rFonts w:hint="default" w:ascii="楷体_GB2312" w:hAnsi="楷体_GB2312" w:eastAsia="楷体_GB2312" w:cs="楷体_GB2312"/>
          <w:b/>
          <w:bCs/>
          <w:i w:val="0"/>
          <w:iCs w:val="0"/>
          <w:caps w:val="0"/>
          <w:color w:val="000000"/>
          <w:spacing w:val="5"/>
          <w:kern w:val="0"/>
          <w:sz w:val="32"/>
          <w:szCs w:val="32"/>
          <w:highlight w:val="none"/>
          <w:shd w:val="clear" w:color="auto" w:fill="FFFFFF"/>
          <w:lang w:eastAsia="zh-CN" w:bidi="ar"/>
        </w:rPr>
        <w:t>（一）作品创作方向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kern w:val="2"/>
          <w:sz w:val="32"/>
          <w:szCs w:val="32"/>
          <w:lang w:eastAsia="zh-CN" w:bidi="ar-SA"/>
        </w:rPr>
        <w:t>作品需积极向上、主题鲜明、通俗易懂，紧扣版权保护核心，善于以小见大，用具体可感的人物、鲜活灵动的事例，生动展现版权的时代价值和重要意义，传递正能量，不得含有商业元素、低俗色情、违法违规的内容。具体可围绕以</w:t>
      </w:r>
      <w:r>
        <w:rPr>
          <w:rFonts w:hint="default" w:ascii="仿宋_GB2312" w:hAnsi="仿宋_GB2312" w:eastAsia="仿宋_GB2312" w:cs="仿宋_GB2312"/>
          <w:b w:val="0"/>
          <w:bCs w:val="0"/>
          <w:kern w:val="2"/>
          <w:sz w:val="32"/>
          <w:szCs w:val="32"/>
          <w:lang w:val="en-US" w:eastAsia="zh-CN" w:bidi="ar-SA"/>
        </w:rPr>
        <w:t>下5个方向创</w:t>
      </w:r>
      <w:r>
        <w:rPr>
          <w:rFonts w:hint="default" w:ascii="仿宋_GB2312" w:hAnsi="仿宋_GB2312" w:eastAsia="仿宋_GB2312" w:cs="仿宋_GB2312"/>
          <w:b w:val="0"/>
          <w:bCs w:val="0"/>
          <w:kern w:val="2"/>
          <w:sz w:val="32"/>
          <w:szCs w:val="32"/>
          <w:lang w:eastAsia="zh-CN" w:bidi="ar-SA"/>
        </w:rPr>
        <w:t>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auto"/>
        <w:rPr>
          <w:rFonts w:hint="default" w:ascii="仿宋_GB2312" w:hAnsi="仿宋_GB2312" w:eastAsia="仿宋_GB2312" w:cs="仿宋_GB2312"/>
          <w:b/>
          <w:bCs/>
          <w:kern w:val="2"/>
          <w:sz w:val="32"/>
          <w:szCs w:val="32"/>
          <w:lang w:eastAsia="zh-CN" w:bidi="ar-SA"/>
        </w:rPr>
      </w:pPr>
      <w:r>
        <w:rPr>
          <w:rFonts w:hint="eastAsia" w:ascii="仿宋_GB2312" w:hAnsi="仿宋_GB2312" w:eastAsia="仿宋_GB2312" w:cs="仿宋_GB2312"/>
          <w:b/>
          <w:bCs/>
          <w:kern w:val="2"/>
          <w:sz w:val="32"/>
          <w:szCs w:val="32"/>
          <w:lang w:val="en-US" w:eastAsia="zh-CN" w:bidi="ar-SA"/>
        </w:rPr>
        <w:t>1.</w:t>
      </w:r>
      <w:r>
        <w:rPr>
          <w:rFonts w:hint="default" w:ascii="仿宋_GB2312" w:hAnsi="仿宋_GB2312" w:eastAsia="仿宋_GB2312" w:cs="仿宋_GB2312"/>
          <w:b/>
          <w:bCs/>
          <w:kern w:val="2"/>
          <w:sz w:val="32"/>
          <w:szCs w:val="32"/>
          <w:lang w:eastAsia="zh-CN" w:bidi="ar-SA"/>
        </w:rPr>
        <w:t>“守护之光”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kern w:val="2"/>
          <w:sz w:val="32"/>
          <w:szCs w:val="32"/>
          <w:lang w:eastAsia="zh-CN" w:bidi="ar-SA"/>
        </w:rPr>
        <w:t>聚焦版权执法、维权援助、纠纷调解、技术保护等工作中的真实故事与典型案例，可展示一线执法纪实、维权成功案例复盘、版权法律知识科普等内容。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auto"/>
        <w:rPr>
          <w:rFonts w:hint="default" w:ascii="仿宋_GB2312" w:hAnsi="仿宋_GB2312" w:eastAsia="仿宋_GB2312" w:cs="仿宋_GB2312"/>
          <w:b/>
          <w:bCs/>
          <w:kern w:val="2"/>
          <w:sz w:val="32"/>
          <w:szCs w:val="32"/>
          <w:lang w:eastAsia="zh-CN" w:bidi="ar-SA"/>
        </w:rPr>
      </w:pPr>
      <w:r>
        <w:rPr>
          <w:rFonts w:hint="eastAsia" w:ascii="仿宋_GB2312" w:hAnsi="仿宋_GB2312" w:eastAsia="仿宋_GB2312" w:cs="仿宋_GB2312"/>
          <w:b/>
          <w:bCs/>
          <w:kern w:val="2"/>
          <w:sz w:val="32"/>
          <w:szCs w:val="32"/>
          <w:lang w:val="en-US" w:eastAsia="zh-CN" w:bidi="ar-SA"/>
        </w:rPr>
        <w:t>2.</w:t>
      </w:r>
      <w:r>
        <w:rPr>
          <w:rFonts w:hint="default" w:ascii="仿宋_GB2312" w:hAnsi="仿宋_GB2312" w:eastAsia="仿宋_GB2312" w:cs="仿宋_GB2312"/>
          <w:b/>
          <w:bCs/>
          <w:kern w:val="2"/>
          <w:sz w:val="32"/>
          <w:szCs w:val="32"/>
          <w:lang w:eastAsia="zh-CN" w:bidi="ar-SA"/>
        </w:rPr>
        <w:t>“产业之芯”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kern w:val="2"/>
          <w:sz w:val="32"/>
          <w:szCs w:val="32"/>
          <w:lang w:eastAsia="zh-CN" w:bidi="ar-SA"/>
        </w:rPr>
        <w:t>展现版权在文创、科技、制造、游戏动漫等产业中的转化价值与赋能作用，可</w:t>
      </w:r>
      <w:r>
        <w:rPr>
          <w:rFonts w:hint="default" w:ascii="仿宋_GB2312" w:hAnsi="仿宋_GB2312" w:eastAsia="仿宋_GB2312" w:cs="仿宋_GB2312"/>
          <w:b w:val="0"/>
          <w:bCs w:val="0"/>
          <w:kern w:val="2"/>
          <w:sz w:val="32"/>
          <w:szCs w:val="32"/>
          <w:lang w:val="en-US" w:eastAsia="zh-CN" w:bidi="ar-SA"/>
        </w:rPr>
        <w:t>讲述IP带动</w:t>
      </w:r>
      <w:r>
        <w:rPr>
          <w:rFonts w:hint="default" w:ascii="仿宋_GB2312" w:hAnsi="仿宋_GB2312" w:eastAsia="仿宋_GB2312" w:cs="仿宋_GB2312"/>
          <w:b w:val="0"/>
          <w:bCs w:val="0"/>
          <w:kern w:val="2"/>
          <w:sz w:val="32"/>
          <w:szCs w:val="32"/>
          <w:lang w:eastAsia="zh-CN" w:bidi="ar-SA"/>
        </w:rPr>
        <w:t>全产业链发展、版权交易助力企业提质增效、企业版权运营实践等故事。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auto"/>
        <w:rPr>
          <w:rFonts w:hint="default" w:ascii="仿宋_GB2312" w:hAnsi="仿宋_GB2312" w:eastAsia="仿宋_GB2312" w:cs="仿宋_GB2312"/>
          <w:b/>
          <w:bCs/>
          <w:kern w:val="2"/>
          <w:sz w:val="32"/>
          <w:szCs w:val="32"/>
          <w:lang w:eastAsia="zh-CN" w:bidi="ar-SA"/>
        </w:rPr>
      </w:pPr>
      <w:r>
        <w:rPr>
          <w:rFonts w:hint="eastAsia" w:ascii="仿宋_GB2312" w:hAnsi="仿宋_GB2312" w:eastAsia="仿宋_GB2312" w:cs="仿宋_GB2312"/>
          <w:b/>
          <w:bCs/>
          <w:kern w:val="2"/>
          <w:sz w:val="32"/>
          <w:szCs w:val="32"/>
          <w:lang w:val="en-US" w:eastAsia="zh-CN" w:bidi="ar-SA"/>
        </w:rPr>
        <w:t>3.</w:t>
      </w:r>
      <w:r>
        <w:rPr>
          <w:rFonts w:hint="default" w:ascii="仿宋_GB2312" w:hAnsi="仿宋_GB2312" w:eastAsia="仿宋_GB2312" w:cs="仿宋_GB2312"/>
          <w:b/>
          <w:bCs/>
          <w:kern w:val="2"/>
          <w:sz w:val="32"/>
          <w:szCs w:val="32"/>
          <w:lang w:eastAsia="zh-CN" w:bidi="ar-SA"/>
        </w:rPr>
        <w:t>“文化之源”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kern w:val="2"/>
          <w:sz w:val="32"/>
          <w:szCs w:val="32"/>
          <w:lang w:eastAsia="zh-CN" w:bidi="ar-SA"/>
        </w:rPr>
        <w:t xml:space="preserve">关注非遗技艺、老字号、地方文艺等传统文化资源的版权挖掘、保护与创新表达，可呈现非遗技艺的数字化版权记录与传播、经典作品改编的当代演绎、老字号品牌的版权创新发展等内容。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auto"/>
        <w:rPr>
          <w:rFonts w:hint="default" w:ascii="仿宋_GB2312" w:hAnsi="仿宋_GB2312" w:eastAsia="仿宋_GB2312" w:cs="仿宋_GB2312"/>
          <w:b/>
          <w:bCs/>
          <w:kern w:val="2"/>
          <w:sz w:val="32"/>
          <w:szCs w:val="32"/>
          <w:lang w:eastAsia="zh-CN" w:bidi="ar-SA"/>
        </w:rPr>
      </w:pPr>
      <w:r>
        <w:rPr>
          <w:rFonts w:hint="eastAsia" w:ascii="仿宋_GB2312" w:hAnsi="仿宋_GB2312" w:eastAsia="仿宋_GB2312" w:cs="仿宋_GB2312"/>
          <w:b/>
          <w:bCs/>
          <w:kern w:val="2"/>
          <w:sz w:val="32"/>
          <w:szCs w:val="32"/>
          <w:lang w:val="en-US" w:eastAsia="zh-CN" w:bidi="ar-SA"/>
        </w:rPr>
        <w:t>4.</w:t>
      </w:r>
      <w:r>
        <w:rPr>
          <w:rFonts w:hint="default" w:ascii="仿宋_GB2312" w:hAnsi="仿宋_GB2312" w:eastAsia="仿宋_GB2312" w:cs="仿宋_GB2312"/>
          <w:b/>
          <w:bCs/>
          <w:kern w:val="2"/>
          <w:sz w:val="32"/>
          <w:szCs w:val="32"/>
          <w:lang w:eastAsia="zh-CN" w:bidi="ar-SA"/>
        </w:rPr>
        <w:t>“未来之窗”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eastAsia="zh-CN" w:bidi="ar-SA"/>
        </w:rPr>
        <w:t>探索</w:t>
      </w:r>
      <w:r>
        <w:rPr>
          <w:rFonts w:hint="default" w:ascii="仿宋_GB2312" w:hAnsi="仿宋_GB2312" w:eastAsia="仿宋_GB2312" w:cs="仿宋_GB2312"/>
          <w:b w:val="0"/>
          <w:bCs w:val="0"/>
          <w:kern w:val="2"/>
          <w:sz w:val="32"/>
          <w:szCs w:val="32"/>
          <w:lang w:val="en-US" w:eastAsia="zh-CN" w:bidi="ar-SA"/>
        </w:rPr>
        <w:t xml:space="preserve">AI生成内容、元宇宙、作品数字存证、微短剧等新业态、新场景下的版权挑战与发展机遇，可围绕AI生成内容的版权归属、数字作品的版权保护、微短剧产业的版权生态建设等主题展开创作。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auto"/>
        <w:rPr>
          <w:rFonts w:hint="default" w:ascii="仿宋_GB2312" w:hAnsi="仿宋_GB2312" w:eastAsia="仿宋_GB2312" w:cs="仿宋_GB2312"/>
          <w:b/>
          <w:bCs/>
          <w:kern w:val="2"/>
          <w:sz w:val="32"/>
          <w:szCs w:val="32"/>
          <w:lang w:eastAsia="zh-CN" w:bidi="ar-SA"/>
        </w:rPr>
      </w:pPr>
      <w:r>
        <w:rPr>
          <w:rFonts w:hint="eastAsia" w:ascii="仿宋_GB2312" w:hAnsi="仿宋_GB2312" w:eastAsia="仿宋_GB2312" w:cs="仿宋_GB2312"/>
          <w:b/>
          <w:bCs/>
          <w:kern w:val="2"/>
          <w:sz w:val="32"/>
          <w:szCs w:val="32"/>
          <w:lang w:val="en-US" w:eastAsia="zh-CN" w:bidi="ar-SA"/>
        </w:rPr>
        <w:t>5.</w:t>
      </w:r>
      <w:r>
        <w:rPr>
          <w:rFonts w:hint="default" w:ascii="仿宋_GB2312" w:hAnsi="仿宋_GB2312" w:eastAsia="仿宋_GB2312" w:cs="仿宋_GB2312"/>
          <w:b/>
          <w:bCs/>
          <w:kern w:val="2"/>
          <w:sz w:val="32"/>
          <w:szCs w:val="32"/>
          <w:lang w:eastAsia="zh-CN" w:bidi="ar-SA"/>
        </w:rPr>
        <w:t>“青春之眼”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kern w:val="2"/>
          <w:sz w:val="32"/>
          <w:szCs w:val="32"/>
          <w:lang w:eastAsia="zh-CN" w:bidi="ar-SA"/>
        </w:rPr>
        <w:t>鼓励青年学生以独特视角解读版权、传播版权理念，培育青少年版权保护意识，可创作校园内的版权故事、科幻或动画形式的版权想象、</w:t>
      </w:r>
      <w:r>
        <w:rPr>
          <w:rFonts w:hint="default" w:ascii="仿宋_GB2312" w:hAnsi="仿宋_GB2312" w:eastAsia="仿宋_GB2312" w:cs="仿宋_GB2312"/>
          <w:b w:val="0"/>
          <w:bCs w:val="0"/>
          <w:kern w:val="2"/>
          <w:sz w:val="32"/>
          <w:szCs w:val="32"/>
          <w:lang w:val="en-US" w:eastAsia="zh-CN" w:bidi="ar-SA"/>
        </w:rPr>
        <w:t>版权主题MV、创</w:t>
      </w:r>
      <w:r>
        <w:rPr>
          <w:rFonts w:hint="default" w:ascii="仿宋_GB2312" w:hAnsi="仿宋_GB2312" w:eastAsia="仿宋_GB2312" w:cs="仿宋_GB2312"/>
          <w:b w:val="0"/>
          <w:bCs w:val="0"/>
          <w:kern w:val="2"/>
          <w:sz w:val="32"/>
          <w:szCs w:val="32"/>
          <w:lang w:eastAsia="zh-CN" w:bidi="ar-SA"/>
        </w:rPr>
        <w:t>意混剪短片等。</w:t>
      </w: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jc w:val="both"/>
        <w:textAlignment w:val="auto"/>
        <w:rPr>
          <w:rFonts w:hint="default" w:ascii="楷体_GB2312" w:hAnsi="楷体_GB2312" w:eastAsia="楷体_GB2312" w:cs="楷体_GB2312"/>
          <w:b/>
          <w:bCs/>
          <w:i w:val="0"/>
          <w:iCs w:val="0"/>
          <w:caps w:val="0"/>
          <w:color w:val="000000"/>
          <w:spacing w:val="5"/>
          <w:kern w:val="0"/>
          <w:sz w:val="32"/>
          <w:szCs w:val="32"/>
          <w:highlight w:val="none"/>
          <w:shd w:val="clear" w:color="auto" w:fill="FFFFFF"/>
          <w:lang w:eastAsia="zh-CN" w:bidi="ar"/>
        </w:rPr>
      </w:pPr>
      <w:r>
        <w:rPr>
          <w:rFonts w:hint="default" w:ascii="楷体_GB2312" w:hAnsi="楷体_GB2312" w:eastAsia="楷体_GB2312" w:cs="楷体_GB2312"/>
          <w:b/>
          <w:bCs/>
          <w:i w:val="0"/>
          <w:iCs w:val="0"/>
          <w:caps w:val="0"/>
          <w:color w:val="000000"/>
          <w:spacing w:val="5"/>
          <w:kern w:val="0"/>
          <w:sz w:val="32"/>
          <w:szCs w:val="32"/>
          <w:highlight w:val="none"/>
          <w:shd w:val="clear" w:color="auto" w:fill="FFFFFF"/>
          <w:lang w:eastAsia="zh-CN" w:bidi="ar"/>
        </w:rPr>
        <w:t>（二）参赛具体要求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auto"/>
        <w:rPr>
          <w:rFonts w:hint="default" w:ascii="仿宋_GB2312" w:hAnsi="仿宋_GB2312" w:eastAsia="仿宋_GB2312" w:cs="仿宋_GB2312"/>
          <w:b/>
          <w:bCs/>
          <w:kern w:val="2"/>
          <w:sz w:val="32"/>
          <w:szCs w:val="32"/>
          <w:lang w:eastAsia="zh-CN" w:bidi="ar-SA"/>
        </w:rPr>
      </w:pPr>
      <w:r>
        <w:rPr>
          <w:rFonts w:hint="default" w:ascii="仿宋_GB2312" w:hAnsi="仿宋_GB2312" w:eastAsia="仿宋_GB2312" w:cs="仿宋_GB2312"/>
          <w:b/>
          <w:bCs/>
          <w:kern w:val="2"/>
          <w:sz w:val="32"/>
          <w:szCs w:val="32"/>
          <w:lang w:eastAsia="zh-CN" w:bidi="ar-SA"/>
        </w:rPr>
        <w:t>1.作品规格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kern w:val="2"/>
          <w:sz w:val="32"/>
          <w:szCs w:val="32"/>
          <w:lang w:eastAsia="zh-CN" w:bidi="ar-SA"/>
        </w:rPr>
        <w:t>参赛作</w:t>
      </w:r>
      <w:r>
        <w:rPr>
          <w:rFonts w:hint="default" w:ascii="仿宋_GB2312" w:hAnsi="仿宋_GB2312" w:eastAsia="仿宋_GB2312" w:cs="仿宋_GB2312"/>
          <w:b w:val="0"/>
          <w:bCs w:val="0"/>
          <w:kern w:val="2"/>
          <w:sz w:val="32"/>
          <w:szCs w:val="32"/>
          <w:lang w:val="en-US" w:eastAsia="zh-CN" w:bidi="ar-SA"/>
        </w:rPr>
        <w:t>品可分为单一作品或系列作品，同一系列作品组成不超过3件，按系列作品名称计为1件参赛作品。每件作品需附150字以内的中文简介，明确阐述作品创作思路、核心内容及版权相关表达。视频画面比例为16:9，像素不低于1920×1080p，输出格式为MP4，时长在3分钟以内，画面</w:t>
      </w:r>
      <w:r>
        <w:rPr>
          <w:rFonts w:hint="default" w:ascii="仿宋_GB2312" w:hAnsi="仿宋_GB2312" w:eastAsia="仿宋_GB2312" w:cs="仿宋_GB2312"/>
          <w:b w:val="0"/>
          <w:bCs w:val="0"/>
          <w:kern w:val="2"/>
          <w:sz w:val="32"/>
          <w:szCs w:val="32"/>
          <w:lang w:eastAsia="zh-CN" w:bidi="ar-SA"/>
        </w:rPr>
        <w:t>清晰、声音流畅，无明显卡顿、杂音。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auto"/>
        <w:rPr>
          <w:rFonts w:hint="default" w:ascii="仿宋_GB2312" w:hAnsi="仿宋_GB2312" w:eastAsia="仿宋_GB2312" w:cs="仿宋_GB2312"/>
          <w:b/>
          <w:bCs/>
          <w:kern w:val="2"/>
          <w:sz w:val="32"/>
          <w:szCs w:val="32"/>
          <w:lang w:eastAsia="zh-CN" w:bidi="ar-SA"/>
        </w:rPr>
      </w:pPr>
      <w:r>
        <w:rPr>
          <w:rFonts w:hint="default" w:ascii="仿宋_GB2312" w:hAnsi="仿宋_GB2312" w:eastAsia="仿宋_GB2312" w:cs="仿宋_GB2312"/>
          <w:b/>
          <w:bCs/>
          <w:kern w:val="2"/>
          <w:sz w:val="32"/>
          <w:szCs w:val="32"/>
          <w:lang w:eastAsia="zh-CN" w:bidi="ar-SA"/>
        </w:rPr>
        <w:t>2.原创要求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kern w:val="2"/>
          <w:sz w:val="32"/>
          <w:szCs w:val="32"/>
          <w:lang w:eastAsia="zh-CN" w:bidi="ar-SA"/>
        </w:rPr>
        <w:t>参赛作品须为参赛者本人（合作作者可联名参赛）或本单位独立创作，无抄袭、剽窃、篡改等侵权行为，无弄虚作假情况。</w:t>
      </w:r>
      <w:r>
        <w:rPr>
          <w:rFonts w:hint="eastAsia" w:ascii="仿宋_GB2312" w:hAnsi="仿宋_GB2312" w:eastAsia="仿宋_GB2312" w:cs="仿宋_GB2312"/>
          <w:b w:val="0"/>
          <w:bCs w:val="0"/>
          <w:kern w:val="2"/>
          <w:sz w:val="32"/>
          <w:szCs w:val="32"/>
          <w:lang w:eastAsia="zh-CN" w:bidi="ar-SA"/>
        </w:rPr>
        <w:t>凡</w:t>
      </w:r>
      <w:r>
        <w:rPr>
          <w:rFonts w:hint="default" w:ascii="仿宋_GB2312" w:hAnsi="仿宋_GB2312" w:eastAsia="仿宋_GB2312" w:cs="仿宋_GB2312"/>
          <w:b w:val="0"/>
          <w:bCs w:val="0"/>
          <w:kern w:val="2"/>
          <w:sz w:val="32"/>
          <w:szCs w:val="32"/>
          <w:lang w:eastAsia="zh-CN" w:bidi="ar-SA"/>
        </w:rPr>
        <w:t>经核实存在侵权或弄虚作假</w:t>
      </w:r>
      <w:r>
        <w:rPr>
          <w:rFonts w:hint="eastAsia" w:ascii="仿宋_GB2312" w:hAnsi="仿宋_GB2312" w:eastAsia="仿宋_GB2312" w:cs="仿宋_GB2312"/>
          <w:b w:val="0"/>
          <w:bCs w:val="0"/>
          <w:kern w:val="2"/>
          <w:sz w:val="32"/>
          <w:szCs w:val="32"/>
          <w:lang w:eastAsia="zh-CN" w:bidi="ar-SA"/>
        </w:rPr>
        <w:t>的</w:t>
      </w:r>
      <w:r>
        <w:rPr>
          <w:rFonts w:hint="default" w:ascii="仿宋_GB2312" w:hAnsi="仿宋_GB2312" w:eastAsia="仿宋_GB2312" w:cs="仿宋_GB2312"/>
          <w:b w:val="0"/>
          <w:bCs w:val="0"/>
          <w:kern w:val="2"/>
          <w:sz w:val="32"/>
          <w:szCs w:val="32"/>
          <w:lang w:eastAsia="zh-CN" w:bidi="ar-SA"/>
        </w:rPr>
        <w:t>，取消参赛资格，已获奖项予以</w:t>
      </w:r>
      <w:r>
        <w:rPr>
          <w:rFonts w:hint="eastAsia" w:ascii="仿宋_GB2312" w:hAnsi="仿宋_GB2312" w:eastAsia="仿宋_GB2312" w:cs="仿宋_GB2312"/>
          <w:b w:val="0"/>
          <w:bCs w:val="0"/>
          <w:kern w:val="2"/>
          <w:sz w:val="32"/>
          <w:szCs w:val="32"/>
          <w:lang w:eastAsia="zh-CN" w:bidi="ar-SA"/>
        </w:rPr>
        <w:t>撤销</w:t>
      </w:r>
      <w:r>
        <w:rPr>
          <w:rFonts w:hint="default" w:ascii="仿宋_GB2312" w:hAnsi="仿宋_GB2312" w:eastAsia="仿宋_GB2312" w:cs="仿宋_GB2312"/>
          <w:b w:val="0"/>
          <w:bCs w:val="0"/>
          <w:kern w:val="2"/>
          <w:sz w:val="32"/>
          <w:szCs w:val="32"/>
          <w:lang w:eastAsia="zh-CN" w:bidi="ar-SA"/>
        </w:rPr>
        <w:t>，由此产生的一切法律责任由参赛者自行承担。参赛作品正片中一律不得标注参赛人姓名、参赛单位名称、制作单位标志等与作品内容无关的信息。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auto"/>
        <w:rPr>
          <w:rFonts w:hint="default" w:ascii="仿宋_GB2312" w:hAnsi="仿宋_GB2312" w:eastAsia="仿宋_GB2312" w:cs="仿宋_GB2312"/>
          <w:b/>
          <w:bCs/>
          <w:kern w:val="2"/>
          <w:sz w:val="32"/>
          <w:szCs w:val="32"/>
          <w:lang w:eastAsia="zh-CN" w:bidi="ar-SA"/>
        </w:rPr>
      </w:pPr>
      <w:r>
        <w:rPr>
          <w:rFonts w:hint="default" w:ascii="仿宋_GB2312" w:hAnsi="仿宋_GB2312" w:eastAsia="仿宋_GB2312" w:cs="仿宋_GB2312"/>
          <w:b/>
          <w:bCs/>
          <w:kern w:val="2"/>
          <w:sz w:val="32"/>
          <w:szCs w:val="32"/>
          <w:lang w:eastAsia="zh-CN" w:bidi="ar-SA"/>
        </w:rPr>
        <w:t>3.合规要求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kern w:val="2"/>
          <w:sz w:val="32"/>
          <w:szCs w:val="32"/>
          <w:lang w:eastAsia="zh-CN" w:bidi="ar-SA"/>
        </w:rPr>
        <w:t>参赛者须严格按照大赛要求提交作品，作品内容须符合中华人民共和国现行法律法规，主题健康、积极向上，无低俗、暴力、违法违规等内容。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auto"/>
        <w:rPr>
          <w:rFonts w:hint="default" w:ascii="仿宋_GB2312" w:hAnsi="仿宋_GB2312" w:eastAsia="仿宋_GB2312" w:cs="仿宋_GB2312"/>
          <w:b/>
          <w:bCs/>
          <w:kern w:val="2"/>
          <w:sz w:val="32"/>
          <w:szCs w:val="32"/>
          <w:lang w:eastAsia="zh-CN" w:bidi="ar-SA"/>
        </w:rPr>
      </w:pPr>
      <w:r>
        <w:rPr>
          <w:rFonts w:hint="default" w:ascii="仿宋_GB2312" w:hAnsi="仿宋_GB2312" w:eastAsia="仿宋_GB2312" w:cs="仿宋_GB2312"/>
          <w:b/>
          <w:bCs/>
          <w:kern w:val="2"/>
          <w:sz w:val="32"/>
          <w:szCs w:val="32"/>
          <w:lang w:eastAsia="zh-CN" w:bidi="ar-SA"/>
        </w:rPr>
        <w:t>4.投稿要求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kern w:val="2"/>
          <w:sz w:val="32"/>
          <w:szCs w:val="32"/>
          <w:lang w:eastAsia="zh-CN" w:bidi="ar-SA"/>
        </w:rPr>
        <w:t>参赛作品须为未在其他平台、活动中展示过，且未参与过其他赛事评选的原创作品，禁</w:t>
      </w:r>
      <w:r>
        <w:rPr>
          <w:rFonts w:hint="eastAsia" w:ascii="仿宋_GB2312" w:hAnsi="仿宋_GB2312" w:eastAsia="仿宋_GB2312" w:cs="仿宋_GB2312"/>
          <w:b w:val="0"/>
          <w:bCs w:val="0"/>
          <w:kern w:val="2"/>
          <w:sz w:val="32"/>
          <w:szCs w:val="32"/>
          <w:lang w:eastAsia="zh-CN" w:bidi="ar-SA"/>
        </w:rPr>
        <w:t>止</w:t>
      </w:r>
      <w:r>
        <w:rPr>
          <w:rFonts w:hint="default" w:ascii="仿宋_GB2312" w:hAnsi="仿宋_GB2312" w:eastAsia="仿宋_GB2312" w:cs="仿宋_GB2312"/>
          <w:b w:val="0"/>
          <w:bCs w:val="0"/>
          <w:kern w:val="2"/>
          <w:sz w:val="32"/>
          <w:szCs w:val="32"/>
          <w:lang w:eastAsia="zh-CN" w:bidi="ar-SA"/>
        </w:rPr>
        <w:t>一稿多投。</w:t>
      </w:r>
      <w:r>
        <w:rPr>
          <w:rFonts w:hint="eastAsia" w:ascii="仿宋_GB2312" w:hAnsi="仿宋_GB2312" w:eastAsia="仿宋_GB2312" w:cs="仿宋_GB2312"/>
          <w:b w:val="0"/>
          <w:bCs w:val="0"/>
          <w:kern w:val="2"/>
          <w:sz w:val="32"/>
          <w:szCs w:val="32"/>
          <w:lang w:eastAsia="zh-CN" w:bidi="ar-SA"/>
        </w:rPr>
        <w:t>凡</w:t>
      </w:r>
      <w:r>
        <w:rPr>
          <w:rFonts w:hint="default" w:ascii="仿宋_GB2312" w:hAnsi="仿宋_GB2312" w:eastAsia="仿宋_GB2312" w:cs="仿宋_GB2312"/>
          <w:b w:val="0"/>
          <w:bCs w:val="0"/>
          <w:kern w:val="2"/>
          <w:sz w:val="32"/>
          <w:szCs w:val="32"/>
          <w:lang w:eastAsia="zh-CN" w:bidi="ar-SA"/>
        </w:rPr>
        <w:t>经发现作品存在一稿多投</w:t>
      </w:r>
      <w:r>
        <w:rPr>
          <w:rFonts w:hint="eastAsia" w:ascii="仿宋_GB2312" w:hAnsi="仿宋_GB2312" w:eastAsia="仿宋_GB2312" w:cs="仿宋_GB2312"/>
          <w:b w:val="0"/>
          <w:bCs w:val="0"/>
          <w:kern w:val="2"/>
          <w:sz w:val="32"/>
          <w:szCs w:val="32"/>
          <w:lang w:eastAsia="zh-CN" w:bidi="ar-SA"/>
        </w:rPr>
        <w:t>的</w:t>
      </w:r>
      <w:r>
        <w:rPr>
          <w:rFonts w:hint="default" w:ascii="仿宋_GB2312" w:hAnsi="仿宋_GB2312" w:eastAsia="仿宋_GB2312" w:cs="仿宋_GB2312"/>
          <w:b w:val="0"/>
          <w:bCs w:val="0"/>
          <w:kern w:val="2"/>
          <w:sz w:val="32"/>
          <w:szCs w:val="32"/>
          <w:lang w:eastAsia="zh-CN" w:bidi="ar-SA"/>
        </w:rPr>
        <w:t>，取消参赛资格，已获奖项予以</w:t>
      </w:r>
      <w:r>
        <w:rPr>
          <w:rFonts w:hint="eastAsia" w:ascii="仿宋_GB2312" w:hAnsi="仿宋_GB2312" w:eastAsia="仿宋_GB2312" w:cs="仿宋_GB2312"/>
          <w:b w:val="0"/>
          <w:bCs w:val="0"/>
          <w:kern w:val="2"/>
          <w:sz w:val="32"/>
          <w:szCs w:val="32"/>
          <w:lang w:eastAsia="zh-CN" w:bidi="ar-SA"/>
        </w:rPr>
        <w:t>撤销</w:t>
      </w:r>
      <w:r>
        <w:rPr>
          <w:rFonts w:hint="default" w:ascii="仿宋_GB2312" w:hAnsi="仿宋_GB2312" w:eastAsia="仿宋_GB2312" w:cs="仿宋_GB2312"/>
          <w:b w:val="0"/>
          <w:bCs w:val="0"/>
          <w:kern w:val="2"/>
          <w:sz w:val="32"/>
          <w:szCs w:val="32"/>
          <w:lang w:eastAsia="zh-CN" w:bidi="ar-SA"/>
        </w:rPr>
        <w:t>，由此产生的一切法律责任由参赛者自行承担。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auto"/>
        <w:rPr>
          <w:rFonts w:hint="default" w:ascii="仿宋_GB2312" w:hAnsi="仿宋_GB2312" w:eastAsia="仿宋_GB2312" w:cs="仿宋_GB2312"/>
          <w:b/>
          <w:bCs/>
          <w:kern w:val="2"/>
          <w:sz w:val="32"/>
          <w:szCs w:val="32"/>
          <w:lang w:eastAsia="zh-CN" w:bidi="ar-SA"/>
        </w:rPr>
      </w:pPr>
      <w:r>
        <w:rPr>
          <w:rFonts w:hint="default" w:ascii="仿宋_GB2312" w:hAnsi="仿宋_GB2312" w:eastAsia="仿宋_GB2312" w:cs="仿宋_GB2312"/>
          <w:b/>
          <w:bCs/>
          <w:kern w:val="2"/>
          <w:sz w:val="32"/>
          <w:szCs w:val="32"/>
          <w:lang w:eastAsia="zh-CN" w:bidi="ar-SA"/>
        </w:rPr>
        <w:t>5.版权授权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kern w:val="2"/>
          <w:sz w:val="32"/>
          <w:szCs w:val="32"/>
          <w:lang w:eastAsia="zh-CN" w:bidi="ar-SA"/>
        </w:rPr>
        <w:t>参赛者提交作品即视为同意免费授予主办方对其参赛获奖作品享有发表、放映、出版、宣传、展览及授权第三方用于公益播放、转播、推广的权利，主办方无需另行支付报酬。</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auto"/>
        <w:rPr>
          <w:rFonts w:hint="default" w:ascii="仿宋_GB2312" w:hAnsi="仿宋_GB2312" w:eastAsia="仿宋_GB2312" w:cs="仿宋_GB2312"/>
          <w:b/>
          <w:bCs/>
          <w:kern w:val="2"/>
          <w:sz w:val="32"/>
          <w:szCs w:val="32"/>
          <w:lang w:eastAsia="zh-CN" w:bidi="ar-SA"/>
        </w:rPr>
      </w:pPr>
      <w:r>
        <w:rPr>
          <w:rFonts w:hint="default" w:ascii="仿宋_GB2312" w:hAnsi="仿宋_GB2312" w:eastAsia="仿宋_GB2312" w:cs="仿宋_GB2312"/>
          <w:b/>
          <w:bCs/>
          <w:kern w:val="2"/>
          <w:sz w:val="32"/>
          <w:szCs w:val="32"/>
          <w:lang w:eastAsia="zh-CN" w:bidi="ar-SA"/>
        </w:rPr>
        <w:t>6.其他要求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kern w:val="2"/>
          <w:sz w:val="32"/>
          <w:szCs w:val="32"/>
          <w:lang w:eastAsia="zh-CN" w:bidi="ar-SA"/>
        </w:rPr>
        <w:t>本次大赛不收取任何形式的报名费、评审费等费用。大赛最终解释权归主办方广东省版权局所有。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三、参赛方式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kern w:val="2"/>
          <w:sz w:val="32"/>
          <w:szCs w:val="32"/>
          <w:lang w:eastAsia="zh-CN" w:bidi="ar-SA"/>
        </w:rPr>
        <w:t>请参赛者于</w:t>
      </w:r>
      <w:r>
        <w:rPr>
          <w:rFonts w:hint="eastAsia" w:ascii="仿宋_GB2312" w:hAnsi="仿宋_GB2312" w:eastAsia="仿宋_GB2312" w:cs="仿宋_GB2312"/>
          <w:b w:val="0"/>
          <w:bCs w:val="0"/>
          <w:kern w:val="2"/>
          <w:sz w:val="32"/>
          <w:szCs w:val="32"/>
          <w:lang w:val="en-US" w:eastAsia="zh-CN" w:bidi="ar-SA"/>
        </w:rPr>
        <w:t>3</w:t>
      </w:r>
      <w:r>
        <w:rPr>
          <w:rFonts w:hint="default" w:ascii="仿宋_GB2312" w:hAnsi="仿宋_GB2312" w:eastAsia="仿宋_GB2312" w:cs="仿宋_GB2312"/>
          <w:b w:val="0"/>
          <w:bCs w:val="0"/>
          <w:kern w:val="2"/>
          <w:sz w:val="32"/>
          <w:szCs w:val="32"/>
          <w:lang w:val="en-US" w:eastAsia="zh-CN" w:bidi="ar-SA"/>
        </w:rPr>
        <w:t>月3</w:t>
      </w:r>
      <w:r>
        <w:rPr>
          <w:rFonts w:hint="eastAsia" w:ascii="仿宋_GB2312" w:hAnsi="仿宋_GB2312" w:eastAsia="仿宋_GB2312" w:cs="仿宋_GB2312"/>
          <w:b w:val="0"/>
          <w:bCs w:val="0"/>
          <w:kern w:val="2"/>
          <w:sz w:val="32"/>
          <w:szCs w:val="32"/>
          <w:lang w:val="en-US" w:eastAsia="zh-CN" w:bidi="ar-SA"/>
        </w:rPr>
        <w:t>1</w:t>
      </w:r>
      <w:r>
        <w:rPr>
          <w:rFonts w:hint="default" w:ascii="仿宋_GB2312" w:hAnsi="仿宋_GB2312" w:eastAsia="仿宋_GB2312" w:cs="仿宋_GB2312"/>
          <w:b w:val="0"/>
          <w:bCs w:val="0"/>
          <w:kern w:val="2"/>
          <w:sz w:val="32"/>
          <w:szCs w:val="32"/>
          <w:lang w:val="en-US" w:eastAsia="zh-CN" w:bidi="ar-SA"/>
        </w:rPr>
        <w:t>日24:00前，将以下材料发送至指定邮箱：guangdongcopyright@126.com，邮件标题按照“</w:t>
      </w:r>
      <w:r>
        <w:rPr>
          <w:rFonts w:hint="eastAsia" w:ascii="仿宋_GB2312" w:hAnsi="仿宋_GB2312" w:eastAsia="仿宋_GB2312" w:cs="仿宋_GB2312"/>
          <w:b w:val="0"/>
          <w:bCs w:val="0"/>
          <w:kern w:val="2"/>
          <w:sz w:val="32"/>
          <w:szCs w:val="32"/>
          <w:lang w:val="en-US" w:eastAsia="zh-CN" w:bidi="ar-SA"/>
        </w:rPr>
        <w:t>广东省第二届</w:t>
      </w:r>
      <w:r>
        <w:rPr>
          <w:rFonts w:hint="default" w:ascii="仿宋_GB2312" w:hAnsi="仿宋_GB2312" w:eastAsia="仿宋_GB2312" w:cs="仿宋_GB2312"/>
          <w:b w:val="0"/>
          <w:bCs w:val="0"/>
          <w:kern w:val="2"/>
          <w:sz w:val="32"/>
          <w:szCs w:val="32"/>
          <w:lang w:val="en-US" w:eastAsia="zh-CN" w:bidi="ar-SA"/>
        </w:rPr>
        <w:t>版权公益短视频大赛-作者名（单位名）-作品名”格式填写，报名表中作品名称须与提交作品名称完全一致。需提交材料：1.参赛作品；2.报名表（签字盖章后扫描件及可编辑电子文档）；3.</w:t>
      </w:r>
      <w:r>
        <w:rPr>
          <w:rFonts w:hint="default" w:ascii="仿宋_GB2312" w:hAnsi="仿宋_GB2312" w:eastAsia="仿宋_GB2312" w:cs="仿宋_GB2312"/>
          <w:b w:val="0"/>
          <w:bCs w:val="0"/>
          <w:kern w:val="2"/>
          <w:sz w:val="32"/>
          <w:szCs w:val="32"/>
          <w:lang w:eastAsia="zh-CN" w:bidi="ar-SA"/>
        </w:rPr>
        <w:t>承诺书（签字盖章后扫描件）。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四、评选及奖项设置</w:t>
      </w: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jc w:val="both"/>
        <w:textAlignment w:val="auto"/>
        <w:rPr>
          <w:rFonts w:hint="default" w:ascii="楷体_GB2312" w:hAnsi="楷体_GB2312" w:eastAsia="楷体_GB2312" w:cs="楷体_GB2312"/>
          <w:b/>
          <w:bCs/>
          <w:i w:val="0"/>
          <w:iCs w:val="0"/>
          <w:caps w:val="0"/>
          <w:color w:val="000000"/>
          <w:spacing w:val="5"/>
          <w:kern w:val="0"/>
          <w:sz w:val="32"/>
          <w:szCs w:val="32"/>
          <w:highlight w:val="none"/>
          <w:shd w:val="clear" w:color="auto" w:fill="FFFFFF"/>
          <w:lang w:eastAsia="zh-CN" w:bidi="ar"/>
        </w:rPr>
      </w:pPr>
      <w:r>
        <w:rPr>
          <w:rFonts w:hint="eastAsia" w:ascii="楷体_GB2312" w:hAnsi="楷体_GB2312" w:eastAsia="楷体_GB2312" w:cs="楷体_GB2312"/>
          <w:b/>
          <w:bCs/>
          <w:i w:val="0"/>
          <w:iCs w:val="0"/>
          <w:caps w:val="0"/>
          <w:color w:val="000000"/>
          <w:spacing w:val="5"/>
          <w:kern w:val="0"/>
          <w:sz w:val="32"/>
          <w:szCs w:val="32"/>
          <w:highlight w:val="none"/>
          <w:shd w:val="clear" w:color="auto" w:fill="FFFFFF"/>
          <w:lang w:eastAsia="zh-CN" w:bidi="ar"/>
        </w:rPr>
        <w:t>（一）</w:t>
      </w:r>
      <w:r>
        <w:rPr>
          <w:rFonts w:hint="default" w:ascii="楷体_GB2312" w:hAnsi="楷体_GB2312" w:eastAsia="楷体_GB2312" w:cs="楷体_GB2312"/>
          <w:b/>
          <w:bCs/>
          <w:i w:val="0"/>
          <w:iCs w:val="0"/>
          <w:caps w:val="0"/>
          <w:color w:val="000000"/>
          <w:spacing w:val="5"/>
          <w:kern w:val="0"/>
          <w:sz w:val="32"/>
          <w:szCs w:val="32"/>
          <w:highlight w:val="none"/>
          <w:shd w:val="clear" w:color="auto" w:fill="FFFFFF"/>
          <w:lang w:eastAsia="zh-CN" w:bidi="ar"/>
        </w:rPr>
        <w:t>评选原则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kern w:val="2"/>
          <w:sz w:val="32"/>
          <w:szCs w:val="32"/>
          <w:lang w:eastAsia="zh-CN" w:bidi="ar-SA"/>
        </w:rPr>
        <w:t>坚持“公开、公平、公正”原则，由</w:t>
      </w:r>
      <w:r>
        <w:rPr>
          <w:rFonts w:hint="eastAsia" w:ascii="仿宋_GB2312" w:hAnsi="仿宋_GB2312" w:eastAsia="仿宋_GB2312" w:cs="仿宋_GB2312"/>
          <w:b w:val="0"/>
          <w:bCs w:val="0"/>
          <w:kern w:val="2"/>
          <w:sz w:val="32"/>
          <w:szCs w:val="32"/>
          <w:lang w:eastAsia="zh-CN" w:bidi="ar-SA"/>
        </w:rPr>
        <w:t>广东</w:t>
      </w:r>
      <w:r>
        <w:rPr>
          <w:rFonts w:hint="default" w:ascii="仿宋_GB2312" w:hAnsi="仿宋_GB2312" w:eastAsia="仿宋_GB2312" w:cs="仿宋_GB2312"/>
          <w:b w:val="0"/>
          <w:bCs w:val="0"/>
          <w:kern w:val="2"/>
          <w:sz w:val="32"/>
          <w:szCs w:val="32"/>
          <w:lang w:eastAsia="zh-CN" w:bidi="ar-SA"/>
        </w:rPr>
        <w:t>省版权局</w:t>
      </w:r>
      <w:r>
        <w:rPr>
          <w:rFonts w:hint="eastAsia" w:ascii="仿宋_GB2312" w:hAnsi="仿宋_GB2312" w:eastAsia="仿宋_GB2312" w:cs="仿宋_GB2312"/>
          <w:b w:val="0"/>
          <w:bCs w:val="0"/>
          <w:kern w:val="2"/>
          <w:sz w:val="32"/>
          <w:szCs w:val="32"/>
          <w:lang w:eastAsia="zh-CN" w:bidi="ar-SA"/>
        </w:rPr>
        <w:t>从广东省版权专家库中抽取</w:t>
      </w:r>
      <w:r>
        <w:rPr>
          <w:rFonts w:hint="default" w:ascii="仿宋_GB2312" w:hAnsi="仿宋_GB2312" w:eastAsia="仿宋_GB2312" w:cs="仿宋_GB2312"/>
          <w:b w:val="0"/>
          <w:bCs w:val="0"/>
          <w:kern w:val="2"/>
          <w:sz w:val="32"/>
          <w:szCs w:val="32"/>
          <w:lang w:eastAsia="zh-CN" w:bidi="ar-SA"/>
        </w:rPr>
        <w:t>专家组成评审小组，从思想内涵、主题契合度、内容完整性、制作水平、艺术性等维度综合打分，经初评、终评确定候选名单，公示无异议后公布获奖名单。</w:t>
      </w: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jc w:val="both"/>
        <w:textAlignment w:val="auto"/>
        <w:rPr>
          <w:rFonts w:hint="default" w:ascii="楷体_GB2312" w:hAnsi="楷体_GB2312" w:eastAsia="楷体_GB2312" w:cs="楷体_GB2312"/>
          <w:b/>
          <w:bCs/>
          <w:i w:val="0"/>
          <w:iCs w:val="0"/>
          <w:caps w:val="0"/>
          <w:color w:val="000000"/>
          <w:spacing w:val="5"/>
          <w:kern w:val="0"/>
          <w:sz w:val="32"/>
          <w:szCs w:val="32"/>
          <w:highlight w:val="none"/>
          <w:shd w:val="clear" w:color="auto" w:fill="FFFFFF"/>
          <w:lang w:eastAsia="zh-CN" w:bidi="ar"/>
        </w:rPr>
      </w:pPr>
      <w:r>
        <w:rPr>
          <w:rFonts w:hint="eastAsia" w:ascii="楷体_GB2312" w:hAnsi="楷体_GB2312" w:eastAsia="楷体_GB2312" w:cs="楷体_GB2312"/>
          <w:b/>
          <w:bCs/>
          <w:i w:val="0"/>
          <w:iCs w:val="0"/>
          <w:caps w:val="0"/>
          <w:color w:val="000000"/>
          <w:spacing w:val="5"/>
          <w:kern w:val="0"/>
          <w:sz w:val="32"/>
          <w:szCs w:val="32"/>
          <w:highlight w:val="none"/>
          <w:shd w:val="clear" w:color="auto" w:fill="FFFFFF"/>
          <w:lang w:eastAsia="zh-CN" w:bidi="ar"/>
        </w:rPr>
        <w:t>（二）</w:t>
      </w:r>
      <w:r>
        <w:rPr>
          <w:rFonts w:hint="default" w:ascii="楷体_GB2312" w:hAnsi="楷体_GB2312" w:eastAsia="楷体_GB2312" w:cs="楷体_GB2312"/>
          <w:b/>
          <w:bCs/>
          <w:i w:val="0"/>
          <w:iCs w:val="0"/>
          <w:caps w:val="0"/>
          <w:color w:val="000000"/>
          <w:spacing w:val="5"/>
          <w:kern w:val="0"/>
          <w:sz w:val="32"/>
          <w:szCs w:val="32"/>
          <w:highlight w:val="none"/>
          <w:shd w:val="clear" w:color="auto" w:fill="FFFFFF"/>
          <w:lang w:eastAsia="zh-CN" w:bidi="ar"/>
        </w:rPr>
        <w:t>奖项设置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eastAsia="zh-CN" w:bidi="ar-SA"/>
        </w:rPr>
        <w:t>设</w:t>
      </w:r>
      <w:r>
        <w:rPr>
          <w:rFonts w:hint="default" w:ascii="仿宋_GB2312" w:hAnsi="仿宋_GB2312" w:eastAsia="仿宋_GB2312" w:cs="仿宋_GB2312"/>
          <w:b w:val="0"/>
          <w:bCs w:val="0"/>
          <w:kern w:val="2"/>
          <w:sz w:val="32"/>
          <w:szCs w:val="32"/>
          <w:lang w:val="en-US" w:eastAsia="zh-CN" w:bidi="ar-SA"/>
        </w:rPr>
        <w:t>特等奖1名，一等奖3名、二等奖10名、三等奖20名及优秀奖若干名，以</w:t>
      </w:r>
      <w:r>
        <w:rPr>
          <w:rFonts w:hint="eastAsia" w:ascii="仿宋_GB2312" w:hAnsi="仿宋_GB2312" w:eastAsia="仿宋_GB2312" w:cs="仿宋_GB2312"/>
          <w:b w:val="0"/>
          <w:bCs w:val="0"/>
          <w:kern w:val="2"/>
          <w:sz w:val="32"/>
          <w:szCs w:val="32"/>
          <w:lang w:val="en-US" w:eastAsia="zh-CN" w:bidi="ar-SA"/>
        </w:rPr>
        <w:t>广东</w:t>
      </w:r>
      <w:r>
        <w:rPr>
          <w:rFonts w:hint="default" w:ascii="仿宋_GB2312" w:hAnsi="仿宋_GB2312" w:eastAsia="仿宋_GB2312" w:cs="仿宋_GB2312"/>
          <w:b w:val="0"/>
          <w:bCs w:val="0"/>
          <w:kern w:val="2"/>
          <w:sz w:val="32"/>
          <w:szCs w:val="32"/>
          <w:lang w:val="en-US" w:eastAsia="zh-CN" w:bidi="ar-SA"/>
        </w:rPr>
        <w:t>省版权局名义颁发获奖证书。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kern w:val="2"/>
          <w:sz w:val="32"/>
          <w:szCs w:val="32"/>
          <w:lang w:eastAsia="zh-CN" w:bidi="ar-SA"/>
        </w:rPr>
        <w:t>设优秀组织单位</w:t>
      </w:r>
      <w:r>
        <w:rPr>
          <w:rFonts w:hint="default" w:ascii="仿宋_GB2312" w:hAnsi="仿宋_GB2312" w:eastAsia="仿宋_GB2312" w:cs="仿宋_GB2312"/>
          <w:b w:val="0"/>
          <w:bCs w:val="0"/>
          <w:kern w:val="2"/>
          <w:sz w:val="32"/>
          <w:szCs w:val="32"/>
          <w:lang w:val="en-US" w:eastAsia="zh-CN" w:bidi="ar-SA"/>
        </w:rPr>
        <w:t>奖10个</w:t>
      </w:r>
      <w:r>
        <w:rPr>
          <w:rFonts w:hint="default" w:ascii="仿宋_GB2312" w:hAnsi="仿宋_GB2312" w:eastAsia="仿宋_GB2312" w:cs="仿宋_GB2312"/>
          <w:b w:val="0"/>
          <w:bCs w:val="0"/>
          <w:kern w:val="2"/>
          <w:sz w:val="32"/>
          <w:szCs w:val="32"/>
          <w:lang w:eastAsia="zh-CN" w:bidi="ar-SA"/>
        </w:rPr>
        <w:t>，用以鼓励积极动员、报送作品数量多且质量高的单位，以</w:t>
      </w:r>
      <w:r>
        <w:rPr>
          <w:rFonts w:hint="eastAsia" w:ascii="仿宋_GB2312" w:hAnsi="仿宋_GB2312" w:eastAsia="仿宋_GB2312" w:cs="仿宋_GB2312"/>
          <w:b w:val="0"/>
          <w:bCs w:val="0"/>
          <w:kern w:val="2"/>
          <w:sz w:val="32"/>
          <w:szCs w:val="32"/>
          <w:lang w:eastAsia="zh-CN" w:bidi="ar-SA"/>
        </w:rPr>
        <w:t>广东</w:t>
      </w:r>
      <w:r>
        <w:rPr>
          <w:rFonts w:hint="default" w:ascii="仿宋_GB2312" w:hAnsi="仿宋_GB2312" w:eastAsia="仿宋_GB2312" w:cs="仿宋_GB2312"/>
          <w:b w:val="0"/>
          <w:bCs w:val="0"/>
          <w:kern w:val="2"/>
          <w:sz w:val="32"/>
          <w:szCs w:val="32"/>
          <w:lang w:eastAsia="zh-CN" w:bidi="ar-SA"/>
        </w:rPr>
        <w:t>省版权局名义颁发证书。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五、其他事项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kern w:val="2"/>
          <w:sz w:val="32"/>
          <w:szCs w:val="32"/>
          <w:lang w:eastAsia="zh-CN" w:bidi="ar-SA"/>
        </w:rPr>
        <w:t>请各</w:t>
      </w:r>
      <w:r>
        <w:rPr>
          <w:rFonts w:hint="eastAsia" w:ascii="仿宋_GB2312" w:hAnsi="仿宋_GB2312" w:eastAsia="仿宋_GB2312" w:cs="仿宋_GB2312"/>
          <w:b w:val="0"/>
          <w:bCs w:val="0"/>
          <w:kern w:val="2"/>
          <w:sz w:val="32"/>
          <w:szCs w:val="32"/>
          <w:lang w:eastAsia="zh-CN" w:bidi="ar-SA"/>
        </w:rPr>
        <w:t>有关</w:t>
      </w:r>
      <w:r>
        <w:rPr>
          <w:rFonts w:hint="default" w:ascii="仿宋_GB2312" w:hAnsi="仿宋_GB2312" w:eastAsia="仿宋_GB2312" w:cs="仿宋_GB2312"/>
          <w:b w:val="0"/>
          <w:bCs w:val="0"/>
          <w:kern w:val="2"/>
          <w:sz w:val="32"/>
          <w:szCs w:val="32"/>
          <w:lang w:eastAsia="zh-CN" w:bidi="ar-SA"/>
        </w:rPr>
        <w:t>单位高度重视，积极动员</w:t>
      </w:r>
      <w:r>
        <w:rPr>
          <w:rFonts w:hint="eastAsia" w:ascii="仿宋_GB2312" w:hAnsi="仿宋_GB2312" w:eastAsia="仿宋_GB2312" w:cs="仿宋_GB2312"/>
          <w:b w:val="0"/>
          <w:bCs w:val="0"/>
          <w:kern w:val="2"/>
          <w:sz w:val="32"/>
          <w:szCs w:val="32"/>
          <w:lang w:eastAsia="zh-CN" w:bidi="ar-SA"/>
        </w:rPr>
        <w:t>本单位、本领域</w:t>
      </w:r>
      <w:r>
        <w:rPr>
          <w:rFonts w:hint="default" w:ascii="仿宋_GB2312" w:hAnsi="仿宋_GB2312" w:eastAsia="仿宋_GB2312" w:cs="仿宋_GB2312"/>
          <w:b w:val="0"/>
          <w:bCs w:val="0"/>
          <w:kern w:val="2"/>
          <w:sz w:val="32"/>
          <w:szCs w:val="32"/>
          <w:lang w:eastAsia="zh-CN" w:bidi="ar-SA"/>
        </w:rPr>
        <w:t>相关人员参赛，做好大赛宣传推广工作</w:t>
      </w:r>
      <w:r>
        <w:rPr>
          <w:rFonts w:hint="eastAsia" w:ascii="仿宋_GB2312" w:hAnsi="仿宋_GB2312" w:eastAsia="仿宋_GB2312" w:cs="仿宋_GB2312"/>
          <w:b w:val="0"/>
          <w:bCs w:val="0"/>
          <w:kern w:val="2"/>
          <w:sz w:val="32"/>
          <w:szCs w:val="32"/>
          <w:lang w:eastAsia="zh-CN" w:bidi="ar-SA"/>
        </w:rPr>
        <w:t>。</w:t>
      </w:r>
      <w:r>
        <w:rPr>
          <w:rFonts w:hint="default" w:ascii="仿宋_GB2312" w:hAnsi="仿宋_GB2312" w:eastAsia="仿宋_GB2312" w:cs="仿宋_GB2312"/>
          <w:b w:val="0"/>
          <w:bCs w:val="0"/>
          <w:kern w:val="2"/>
          <w:sz w:val="32"/>
          <w:szCs w:val="32"/>
          <w:lang w:eastAsia="zh-CN" w:bidi="ar-SA"/>
        </w:rPr>
        <w:t>请参赛者严格遵守大赛各项要求，确保作品合规、原创，若产生版权纠纷，将由参赛者自行承担全部责任。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kern w:val="2"/>
          <w:sz w:val="32"/>
          <w:szCs w:val="32"/>
          <w:lang w:eastAsia="zh-CN" w:bidi="ar-SA"/>
        </w:rPr>
        <w:t>特此通知。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80" w:firstLineChars="200"/>
        <w:jc w:val="both"/>
        <w:textAlignment w:val="auto"/>
        <w:rPr>
          <w:rFonts w:hint="default" w:ascii="Times New Roman" w:hAnsi="Times New Roman" w:eastAsia="方正仿宋简体" w:cs="Times New Roman"/>
          <w:color w:val="auto"/>
          <w:sz w:val="34"/>
          <w:szCs w:val="3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jc w:val="both"/>
        <w:textAlignment w:val="auto"/>
        <w:rPr>
          <w:rFonts w:hint="default" w:ascii="仿宋_GB2312" w:hAnsi="仿宋_GB2312" w:eastAsia="仿宋_GB2312" w:cs="仿宋_GB2312"/>
          <w:b w:val="0"/>
          <w:bCs w:val="0"/>
          <w:w w:val="99"/>
          <w:kern w:val="2"/>
          <w:sz w:val="32"/>
          <w:szCs w:val="32"/>
          <w:lang w:eastAsia="zh-CN" w:bidi="ar-SA"/>
        </w:rPr>
      </w:pPr>
      <w:r>
        <w:rPr>
          <w:rFonts w:hint="default" w:ascii="仿宋_GB2312" w:hAnsi="仿宋_GB2312" w:eastAsia="仿宋_GB2312" w:cs="仿宋_GB2312"/>
          <w:b w:val="0"/>
          <w:bCs w:val="0"/>
          <w:w w:val="99"/>
          <w:kern w:val="2"/>
          <w:sz w:val="32"/>
          <w:szCs w:val="32"/>
          <w:lang w:eastAsia="zh-CN" w:bidi="ar-SA"/>
        </w:rPr>
        <w:t>附件：</w:t>
      </w:r>
      <w:r>
        <w:rPr>
          <w:rFonts w:hint="default" w:ascii="仿宋_GB2312" w:hAnsi="仿宋_GB2312" w:eastAsia="仿宋_GB2312" w:cs="仿宋_GB2312"/>
          <w:b w:val="0"/>
          <w:bCs w:val="0"/>
          <w:w w:val="96"/>
          <w:kern w:val="2"/>
          <w:sz w:val="32"/>
          <w:szCs w:val="32"/>
          <w:lang w:val="en-US" w:eastAsia="zh-CN" w:bidi="ar-SA"/>
        </w:rPr>
        <w:t>1.</w:t>
      </w:r>
      <w:r>
        <w:rPr>
          <w:rFonts w:hint="default" w:ascii="仿宋_GB2312" w:hAnsi="仿宋_GB2312" w:eastAsia="仿宋_GB2312" w:cs="仿宋_GB2312"/>
          <w:b w:val="0"/>
          <w:bCs w:val="0"/>
          <w:w w:val="96"/>
          <w:kern w:val="2"/>
          <w:sz w:val="32"/>
          <w:szCs w:val="32"/>
          <w:lang w:eastAsia="zh-CN" w:bidi="ar-SA"/>
        </w:rPr>
        <w:t>第二届广东省版权公益短视频大赛报名表（单位）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535" w:firstLineChars="500"/>
        <w:jc w:val="both"/>
        <w:textAlignment w:val="auto"/>
        <w:rPr>
          <w:rFonts w:hint="default" w:ascii="仿宋_GB2312" w:hAnsi="仿宋_GB2312" w:eastAsia="仿宋_GB2312" w:cs="仿宋_GB2312"/>
          <w:b w:val="0"/>
          <w:bCs w:val="0"/>
          <w:w w:val="99"/>
          <w:kern w:val="2"/>
          <w:sz w:val="32"/>
          <w:szCs w:val="32"/>
          <w:lang w:eastAsia="zh-CN" w:bidi="ar-SA"/>
        </w:rPr>
      </w:pPr>
      <w:r>
        <w:rPr>
          <w:rFonts w:hint="default" w:ascii="仿宋_GB2312" w:hAnsi="仿宋_GB2312" w:eastAsia="仿宋_GB2312" w:cs="仿宋_GB2312"/>
          <w:b w:val="0"/>
          <w:bCs w:val="0"/>
          <w:w w:val="96"/>
          <w:kern w:val="2"/>
          <w:sz w:val="32"/>
          <w:szCs w:val="32"/>
          <w:lang w:val="en-US" w:eastAsia="zh-CN" w:bidi="ar-SA"/>
        </w:rPr>
        <w:t>2.第二届广东省版权公益短视频大赛报名表（个人）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1535" w:firstLineChars="500"/>
        <w:jc w:val="both"/>
        <w:textAlignment w:val="auto"/>
        <w:rPr>
          <w:rFonts w:hint="default" w:ascii="仿宋_GB2312" w:hAnsi="仿宋_GB2312" w:eastAsia="仿宋_GB2312" w:cs="仿宋_GB2312"/>
          <w:b w:val="0"/>
          <w:bCs w:val="0"/>
          <w:w w:val="96"/>
          <w:kern w:val="2"/>
          <w:sz w:val="32"/>
          <w:szCs w:val="32"/>
          <w:lang w:eastAsia="zh-CN" w:bidi="ar-SA"/>
        </w:rPr>
      </w:pPr>
      <w:r>
        <w:rPr>
          <w:rFonts w:hint="default" w:ascii="仿宋_GB2312" w:hAnsi="仿宋_GB2312" w:eastAsia="仿宋_GB2312" w:cs="仿宋_GB2312"/>
          <w:b w:val="0"/>
          <w:bCs w:val="0"/>
          <w:w w:val="96"/>
          <w:kern w:val="2"/>
          <w:sz w:val="32"/>
          <w:szCs w:val="32"/>
          <w:lang w:val="en-US" w:eastAsia="zh-CN" w:bidi="ar-SA"/>
        </w:rPr>
        <w:t>3.</w:t>
      </w:r>
      <w:r>
        <w:rPr>
          <w:rFonts w:hint="default" w:ascii="仿宋_GB2312" w:hAnsi="仿宋_GB2312" w:eastAsia="仿宋_GB2312" w:cs="仿宋_GB2312"/>
          <w:b w:val="0"/>
          <w:bCs w:val="0"/>
          <w:w w:val="96"/>
          <w:kern w:val="2"/>
          <w:sz w:val="32"/>
          <w:szCs w:val="32"/>
          <w:lang w:eastAsia="zh-CN" w:bidi="ar-SA"/>
        </w:rPr>
        <w:t>第二届广东省版权公益短视频大赛承诺书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default" w:eastAsia="方正仿宋简体" w:cs="Times New Roman"/>
          <w:color w:val="auto"/>
          <w:sz w:val="34"/>
          <w:szCs w:val="34"/>
          <w:lang w:eastAsia="zh-CN"/>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80" w:firstLineChars="200"/>
        <w:jc w:val="both"/>
        <w:textAlignment w:val="auto"/>
        <w:rPr>
          <w:rFonts w:hint="default" w:ascii="仿宋_GB2312" w:hAnsi="仿宋_GB2312" w:eastAsia="仿宋_GB2312" w:cs="仿宋_GB2312"/>
          <w:b w:val="0"/>
          <w:bCs w:val="0"/>
          <w:kern w:val="2"/>
          <w:sz w:val="32"/>
          <w:szCs w:val="32"/>
          <w:lang w:eastAsia="zh-CN" w:bidi="ar-SA"/>
        </w:rPr>
      </w:pPr>
      <w:r>
        <w:rPr>
          <w:rFonts w:hint="default" w:ascii="Times New Roman" w:hAnsi="Times New Roman" w:eastAsia="方正仿宋简体" w:cs="Times New Roman"/>
          <w:color w:val="auto"/>
          <w:sz w:val="34"/>
          <w:szCs w:val="34"/>
          <w:lang w:eastAsia="zh-CN"/>
        </w:rPr>
        <w:t>　　　　　　　　　　　　</w:t>
      </w:r>
      <w:r>
        <w:rPr>
          <w:rFonts w:hint="default" w:ascii="Times New Roman" w:hAnsi="Times New Roman" w:eastAsia="方正仿宋简体" w:cs="Times New Roman"/>
          <w:color w:val="auto"/>
          <w:sz w:val="34"/>
          <w:szCs w:val="34"/>
          <w:lang w:val="en-US" w:eastAsia="zh-CN"/>
        </w:rPr>
        <w:t xml:space="preserve"> </w:t>
      </w:r>
      <w:r>
        <w:rPr>
          <w:rFonts w:hint="eastAsia" w:eastAsia="方正仿宋简体" w:cs="Times New Roman"/>
          <w:color w:val="auto"/>
          <w:sz w:val="34"/>
          <w:szCs w:val="34"/>
          <w:lang w:val="en-US" w:eastAsia="zh-CN"/>
        </w:rPr>
        <w:t xml:space="preserve">       </w:t>
      </w:r>
      <w:r>
        <w:rPr>
          <w:rFonts w:hint="default" w:ascii="仿宋_GB2312" w:hAnsi="仿宋_GB2312" w:eastAsia="仿宋_GB2312" w:cs="仿宋_GB2312"/>
          <w:b w:val="0"/>
          <w:bCs w:val="0"/>
          <w:kern w:val="2"/>
          <w:sz w:val="32"/>
          <w:szCs w:val="32"/>
          <w:lang w:eastAsia="zh-CN" w:bidi="ar-SA"/>
        </w:rPr>
        <w:t>广东省版权局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right"/>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eastAsia="zh-CN" w:bidi="ar-SA"/>
        </w:rPr>
        <w:t>　　　　　　　　　　　　</w:t>
      </w:r>
      <w:r>
        <w:rPr>
          <w:rFonts w:hint="default" w:ascii="仿宋_GB2312" w:hAnsi="仿宋_GB2312" w:eastAsia="仿宋_GB2312" w:cs="仿宋_GB2312"/>
          <w:b w:val="0"/>
          <w:bCs w:val="0"/>
          <w:kern w:val="2"/>
          <w:sz w:val="32"/>
          <w:szCs w:val="32"/>
          <w:lang w:val="en-US" w:eastAsia="zh-CN" w:bidi="ar-SA"/>
        </w:rPr>
        <w:t>2026年2</w:t>
      </w:r>
      <w:r>
        <w:rPr>
          <w:rFonts w:hint="default" w:ascii="仿宋_GB2312" w:hAnsi="仿宋_GB2312" w:eastAsia="仿宋_GB2312" w:cs="仿宋_GB2312"/>
          <w:b w:val="0"/>
          <w:bCs w:val="0"/>
          <w:kern w:val="2"/>
          <w:sz w:val="32"/>
          <w:szCs w:val="32"/>
          <w:lang w:eastAsia="zh-CN" w:bidi="ar-SA"/>
        </w:rPr>
        <w:t>月</w:t>
      </w:r>
      <w:r>
        <w:rPr>
          <w:rFonts w:hint="eastAsia" w:ascii="仿宋_GB2312" w:hAnsi="仿宋_GB2312" w:eastAsia="仿宋_GB2312" w:cs="仿宋_GB2312"/>
          <w:b w:val="0"/>
          <w:bCs w:val="0"/>
          <w:kern w:val="2"/>
          <w:sz w:val="32"/>
          <w:szCs w:val="32"/>
          <w:lang w:val="en-US" w:eastAsia="zh-CN" w:bidi="ar-SA"/>
        </w:rPr>
        <w:t>13</w:t>
      </w:r>
      <w:r>
        <w:rPr>
          <w:rFonts w:hint="default" w:ascii="仿宋_GB2312" w:hAnsi="仿宋_GB2312" w:eastAsia="仿宋_GB2312" w:cs="仿宋_GB2312"/>
          <w:b w:val="0"/>
          <w:bCs w:val="0"/>
          <w:kern w:val="2"/>
          <w:sz w:val="32"/>
          <w:szCs w:val="32"/>
          <w:lang w:eastAsia="zh-CN" w:bidi="ar-SA"/>
        </w:rPr>
        <w:t>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方正黑体简体" w:cs="Times New Roman"/>
          <w:color w:val="000000"/>
          <w:sz w:val="34"/>
          <w:szCs w:val="34"/>
        </w:rPr>
      </w:pPr>
      <w:r>
        <w:rPr>
          <w:rFonts w:hint="default" w:ascii="仿宋_GB2312" w:hAnsi="仿宋_GB2312" w:eastAsia="仿宋_GB2312" w:cs="仿宋_GB2312"/>
          <w:b w:val="0"/>
          <w:bCs w:val="0"/>
          <w:kern w:val="2"/>
          <w:sz w:val="32"/>
          <w:szCs w:val="32"/>
          <w:lang w:val="en-US" w:eastAsia="zh-CN" w:bidi="ar-SA"/>
        </w:rPr>
        <w:t>（联系人：</w:t>
      </w:r>
      <w:r>
        <w:rPr>
          <w:rFonts w:hint="eastAsia" w:ascii="仿宋_GB2312" w:hAnsi="仿宋_GB2312" w:eastAsia="仿宋_GB2312" w:cs="仿宋_GB2312"/>
          <w:b w:val="0"/>
          <w:bCs w:val="0"/>
          <w:kern w:val="2"/>
          <w:sz w:val="32"/>
          <w:szCs w:val="32"/>
          <w:lang w:val="en-US" w:eastAsia="zh-CN" w:bidi="ar-SA"/>
        </w:rPr>
        <w:t>胡蔚蔚</w:t>
      </w:r>
      <w:r>
        <w:rPr>
          <w:rFonts w:hint="default" w:ascii="仿宋_GB2312" w:hAnsi="仿宋_GB2312" w:eastAsia="仿宋_GB2312" w:cs="仿宋_GB2312"/>
          <w:b w:val="0"/>
          <w:bCs w:val="0"/>
          <w:kern w:val="2"/>
          <w:sz w:val="32"/>
          <w:szCs w:val="32"/>
          <w:lang w:val="en-US" w:eastAsia="zh-CN" w:bidi="ar-SA"/>
        </w:rPr>
        <w:t>， 联系电话：020-</w:t>
      </w:r>
      <w:r>
        <w:rPr>
          <w:rFonts w:hint="eastAsia" w:ascii="仿宋_GB2312" w:hAnsi="仿宋_GB2312" w:eastAsia="仿宋_GB2312" w:cs="仿宋_GB2312"/>
          <w:b w:val="0"/>
          <w:bCs w:val="0"/>
          <w:kern w:val="2"/>
          <w:sz w:val="32"/>
          <w:szCs w:val="32"/>
          <w:lang w:val="en-US" w:eastAsia="zh-CN" w:bidi="ar-SA"/>
        </w:rPr>
        <w:t>37638239</w:t>
      </w:r>
      <w:r>
        <w:rPr>
          <w:rFonts w:hint="default" w:ascii="仿宋_GB2312" w:hAnsi="仿宋_GB2312" w:eastAsia="仿宋_GB2312" w:cs="仿宋_GB2312"/>
          <w:b w:val="0"/>
          <w:bCs w:val="0"/>
          <w:kern w:val="2"/>
          <w:sz w:val="32"/>
          <w:szCs w:val="32"/>
          <w:lang w:val="en-US" w:eastAsia="zh-CN" w:bidi="ar-SA"/>
        </w:rPr>
        <w:t>）</w:t>
      </w:r>
      <w:bookmarkStart w:id="0" w:name="_Hlk21523891"/>
      <w:bookmarkStart w:id="1" w:name="_Hlk161075297"/>
    </w:p>
    <w:p>
      <w:pPr>
        <w:pStyle w:val="4"/>
        <w:keepNext w:val="0"/>
        <w:keepLines w:val="0"/>
        <w:pageBreakBefore w:val="0"/>
        <w:kinsoku/>
        <w:overflowPunct/>
        <w:topLinePunct w:val="0"/>
        <w:autoSpaceDE/>
        <w:autoSpaceDN/>
        <w:bidi w:val="0"/>
        <w:adjustRightInd/>
        <w:snapToGrid/>
        <w:spacing w:line="560" w:lineRule="exact"/>
        <w:textAlignment w:val="auto"/>
        <w:rPr>
          <w:rFonts w:hint="default" w:ascii="黑体" w:hAnsi="黑体" w:eastAsia="黑体" w:cs="黑体"/>
          <w:b w:val="0"/>
          <w:bCs w:val="0"/>
          <w:kern w:val="2"/>
          <w:sz w:val="32"/>
          <w:szCs w:val="32"/>
          <w:highlight w:val="none"/>
          <w:lang w:val="en-US" w:eastAsia="zh-CN" w:bidi="ar-SA"/>
        </w:rPr>
      </w:pPr>
    </w:p>
    <w:p>
      <w:pPr>
        <w:pStyle w:val="4"/>
        <w:keepNext w:val="0"/>
        <w:keepLines w:val="0"/>
        <w:pageBreakBefore w:val="0"/>
        <w:kinsoku/>
        <w:overflowPunct/>
        <w:topLinePunct w:val="0"/>
        <w:autoSpaceDE/>
        <w:autoSpaceDN/>
        <w:bidi w:val="0"/>
        <w:adjustRightInd/>
        <w:snapToGrid/>
        <w:spacing w:line="560" w:lineRule="exact"/>
        <w:textAlignment w:val="auto"/>
        <w:rPr>
          <w:rFonts w:hint="default" w:ascii="黑体" w:hAnsi="黑体" w:eastAsia="黑体" w:cs="黑体"/>
          <w:b w:val="0"/>
          <w:bCs w:val="0"/>
          <w:kern w:val="2"/>
          <w:sz w:val="32"/>
          <w:szCs w:val="32"/>
          <w:highlight w:val="none"/>
          <w:lang w:val="en-US" w:eastAsia="zh-CN" w:bidi="ar-SA"/>
        </w:rPr>
      </w:pPr>
      <w:r>
        <w:rPr>
          <w:rFonts w:hint="default" w:ascii="黑体" w:hAnsi="黑体" w:eastAsia="黑体" w:cs="黑体"/>
          <w:b w:val="0"/>
          <w:bCs w:val="0"/>
          <w:kern w:val="2"/>
          <w:sz w:val="32"/>
          <w:szCs w:val="32"/>
          <w:highlight w:val="none"/>
          <w:lang w:val="en-US" w:eastAsia="zh-CN" w:bidi="ar-SA"/>
        </w:rPr>
        <w:t>附件</w:t>
      </w:r>
      <w:r>
        <w:rPr>
          <w:rFonts w:hint="eastAsia" w:ascii="黑体" w:hAnsi="黑体" w:eastAsia="黑体" w:cs="黑体"/>
          <w:b w:val="0"/>
          <w:bCs w:val="0"/>
          <w:kern w:val="2"/>
          <w:sz w:val="32"/>
          <w:szCs w:val="32"/>
          <w:highlight w:val="none"/>
          <w:lang w:val="en-US" w:eastAsia="zh-CN" w:bidi="ar-SA"/>
        </w:rPr>
        <w:t>1</w:t>
      </w:r>
    </w:p>
    <w:p>
      <w:pPr>
        <w:adjustRightInd w:val="0"/>
        <w:spacing w:line="600" w:lineRule="exact"/>
        <w:jc w:val="center"/>
        <w:rPr>
          <w:rFonts w:hint="default" w:ascii="Times New Roman" w:hAnsi="Times New Roman" w:eastAsia="方正小标宋简体" w:cs="Times New Roman"/>
          <w:color w:val="000000"/>
          <w:sz w:val="44"/>
          <w:szCs w:val="44"/>
        </w:rPr>
      </w:pPr>
    </w:p>
    <w:p>
      <w:pPr>
        <w:adjustRightIn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第二届广东省版权公益短视频大赛</w:t>
      </w:r>
    </w:p>
    <w:p>
      <w:pPr>
        <w:adjustRightInd w:val="0"/>
        <w:spacing w:before="156" w:beforeLines="50"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报 名 表（单位）</w:t>
      </w:r>
    </w:p>
    <w:p>
      <w:pPr>
        <w:adjustRightInd w:val="0"/>
        <w:spacing w:line="440" w:lineRule="exact"/>
        <w:ind w:firstLine="680" w:firstLineChars="200"/>
        <w:jc w:val="left"/>
        <w:rPr>
          <w:rFonts w:hint="default" w:ascii="Times New Roman" w:hAnsi="Times New Roman" w:eastAsia="仿宋" w:cs="Times New Roman"/>
          <w:color w:val="000000"/>
          <w:sz w:val="34"/>
          <w:szCs w:val="34"/>
        </w:rPr>
      </w:pPr>
      <w:r>
        <w:rPr>
          <w:rFonts w:hint="default" w:ascii="Times New Roman" w:hAnsi="Times New Roman" w:eastAsia="仿宋" w:cs="Times New Roman"/>
          <w:color w:val="000000"/>
          <w:sz w:val="34"/>
          <w:szCs w:val="34"/>
        </w:rPr>
        <w:t xml:space="preserve">   </w:t>
      </w:r>
      <w:bookmarkEnd w:id="0"/>
      <w:r>
        <w:rPr>
          <w:rFonts w:hint="default" w:ascii="Times New Roman" w:hAnsi="Times New Roman" w:eastAsia="仿宋" w:cs="Times New Roman"/>
          <w:color w:val="000000"/>
          <w:sz w:val="34"/>
          <w:szCs w:val="34"/>
        </w:rPr>
        <w:t xml:space="preserve">                              </w:t>
      </w:r>
    </w:p>
    <w:p>
      <w:pPr>
        <w:adjustRightInd w:val="0"/>
        <w:spacing w:line="500" w:lineRule="exact"/>
        <w:ind w:left="-283" w:leftChars="-135" w:firstLine="480" w:firstLineChars="200"/>
        <w:jc w:val="left"/>
        <w:rPr>
          <w:rFonts w:hint="default" w:ascii="Times New Roman" w:hAnsi="Times New Roman" w:cs="Times New Roman"/>
          <w:color w:val="000000"/>
          <w:sz w:val="24"/>
        </w:rPr>
      </w:pPr>
      <w:r>
        <w:rPr>
          <w:rFonts w:hint="default" w:ascii="Times New Roman" w:hAnsi="Times New Roman" w:cs="Times New Roman"/>
          <w:color w:val="000000"/>
          <w:sz w:val="24"/>
        </w:rPr>
        <w:t xml:space="preserve">填报日期：    年    月    日  </w:t>
      </w:r>
    </w:p>
    <w:tbl>
      <w:tblPr>
        <w:tblStyle w:val="8"/>
        <w:tblW w:w="907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1364"/>
        <w:gridCol w:w="2148"/>
        <w:gridCol w:w="1560"/>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49" w:type="dxa"/>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作品名称</w:t>
            </w:r>
          </w:p>
        </w:tc>
        <w:tc>
          <w:tcPr>
            <w:tcW w:w="7624" w:type="dxa"/>
            <w:gridSpan w:val="4"/>
            <w:noWrap w:val="0"/>
            <w:vAlign w:val="center"/>
          </w:tcPr>
          <w:p>
            <w:pPr>
              <w:adjustRightInd w:val="0"/>
              <w:spacing w:line="560" w:lineRule="exact"/>
              <w:rPr>
                <w:rFonts w:hint="default" w:ascii="Times New Roman" w:hAnsi="Times New Roman" w:eastAsia="方正黑体简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49" w:type="dxa"/>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作品时长</w:t>
            </w:r>
          </w:p>
        </w:tc>
        <w:tc>
          <w:tcPr>
            <w:tcW w:w="7624" w:type="dxa"/>
            <w:gridSpan w:val="4"/>
            <w:noWrap w:val="0"/>
            <w:vAlign w:val="center"/>
          </w:tcPr>
          <w:p>
            <w:pPr>
              <w:adjustRightInd w:val="0"/>
              <w:spacing w:line="520" w:lineRule="exact"/>
              <w:rPr>
                <w:rFonts w:hint="default" w:ascii="Times New Roman" w:hAnsi="Times New Roman" w:eastAsia="方正黑体简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449" w:type="dxa"/>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作品简介</w:t>
            </w:r>
          </w:p>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pacing w:val="-20"/>
                <w:sz w:val="24"/>
              </w:rPr>
              <w:t>（限150字）</w:t>
            </w:r>
          </w:p>
        </w:tc>
        <w:tc>
          <w:tcPr>
            <w:tcW w:w="7624" w:type="dxa"/>
            <w:gridSpan w:val="4"/>
            <w:noWrap w:val="0"/>
            <w:vAlign w:val="center"/>
          </w:tcPr>
          <w:p>
            <w:pPr>
              <w:adjustRightInd w:val="0"/>
              <w:spacing w:line="520" w:lineRule="exact"/>
              <w:rPr>
                <w:rFonts w:hint="default" w:ascii="Times New Roman" w:hAnsi="Times New Roman" w:eastAsia="方正黑体简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9" w:type="dxa"/>
            <w:vMerge w:val="restart"/>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单位</w:t>
            </w:r>
          </w:p>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信息</w:t>
            </w:r>
          </w:p>
        </w:tc>
        <w:tc>
          <w:tcPr>
            <w:tcW w:w="1364" w:type="dxa"/>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单位名称</w:t>
            </w:r>
          </w:p>
        </w:tc>
        <w:tc>
          <w:tcPr>
            <w:tcW w:w="2148" w:type="dxa"/>
            <w:noWrap w:val="0"/>
            <w:vAlign w:val="center"/>
          </w:tcPr>
          <w:p>
            <w:pPr>
              <w:adjustRightInd w:val="0"/>
              <w:spacing w:line="520" w:lineRule="exact"/>
              <w:rPr>
                <w:rFonts w:hint="default" w:ascii="Times New Roman" w:hAnsi="Times New Roman" w:eastAsia="方正黑体简体" w:cs="Times New Roman"/>
                <w:color w:val="000000"/>
                <w:sz w:val="24"/>
              </w:rPr>
            </w:pPr>
          </w:p>
        </w:tc>
        <w:tc>
          <w:tcPr>
            <w:tcW w:w="1560" w:type="dxa"/>
            <w:noWrap w:val="0"/>
            <w:vAlign w:val="center"/>
          </w:tcPr>
          <w:p>
            <w:pPr>
              <w:adjustRightInd w:val="0"/>
              <w:spacing w:line="4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统一社会信用代码</w:t>
            </w:r>
          </w:p>
        </w:tc>
        <w:tc>
          <w:tcPr>
            <w:tcW w:w="2552" w:type="dxa"/>
            <w:noWrap w:val="0"/>
            <w:vAlign w:val="center"/>
          </w:tcPr>
          <w:p>
            <w:pPr>
              <w:adjustRightInd w:val="0"/>
              <w:spacing w:line="520" w:lineRule="exact"/>
              <w:rPr>
                <w:rFonts w:hint="default" w:ascii="Times New Roman" w:hAnsi="Times New Roman" w:eastAsia="方正仿宋简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9" w:type="dxa"/>
            <w:vMerge w:val="continue"/>
            <w:noWrap w:val="0"/>
            <w:vAlign w:val="center"/>
          </w:tcPr>
          <w:p>
            <w:pPr>
              <w:adjustRightInd w:val="0"/>
              <w:spacing w:line="520" w:lineRule="exact"/>
              <w:jc w:val="center"/>
              <w:rPr>
                <w:rFonts w:hint="default" w:ascii="Times New Roman" w:hAnsi="Times New Roman" w:eastAsia="方正黑体简体" w:cs="Times New Roman"/>
                <w:color w:val="000000"/>
                <w:sz w:val="24"/>
              </w:rPr>
            </w:pPr>
          </w:p>
        </w:tc>
        <w:tc>
          <w:tcPr>
            <w:tcW w:w="1364" w:type="dxa"/>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所在地区</w:t>
            </w:r>
          </w:p>
        </w:tc>
        <w:tc>
          <w:tcPr>
            <w:tcW w:w="2148" w:type="dxa"/>
            <w:noWrap w:val="0"/>
            <w:vAlign w:val="center"/>
          </w:tcPr>
          <w:p>
            <w:pPr>
              <w:adjustRightInd w:val="0"/>
              <w:spacing w:line="520" w:lineRule="exact"/>
              <w:rPr>
                <w:rFonts w:hint="default" w:ascii="Times New Roman" w:hAnsi="Times New Roman" w:eastAsia="方正黑体简体" w:cs="Times New Roman"/>
                <w:color w:val="000000"/>
                <w:sz w:val="24"/>
              </w:rPr>
            </w:pPr>
          </w:p>
        </w:tc>
        <w:tc>
          <w:tcPr>
            <w:tcW w:w="1560" w:type="dxa"/>
            <w:noWrap w:val="0"/>
            <w:vAlign w:val="center"/>
          </w:tcPr>
          <w:p>
            <w:pPr>
              <w:adjustRightInd w:val="0"/>
              <w:spacing w:line="4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单位成立时 间</w:t>
            </w:r>
          </w:p>
        </w:tc>
        <w:tc>
          <w:tcPr>
            <w:tcW w:w="2552" w:type="dxa"/>
            <w:noWrap w:val="0"/>
            <w:vAlign w:val="center"/>
          </w:tcPr>
          <w:p>
            <w:pPr>
              <w:adjustRightInd w:val="0"/>
              <w:spacing w:line="520" w:lineRule="exact"/>
              <w:rPr>
                <w:rFonts w:hint="default" w:ascii="Times New Roman" w:hAnsi="Times New Roman" w:eastAsia="方正仿宋简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9" w:type="dxa"/>
            <w:vMerge w:val="continue"/>
            <w:noWrap w:val="0"/>
            <w:vAlign w:val="center"/>
          </w:tcPr>
          <w:p>
            <w:pPr>
              <w:adjustRightInd w:val="0"/>
              <w:spacing w:line="520" w:lineRule="exact"/>
              <w:jc w:val="center"/>
              <w:rPr>
                <w:rFonts w:hint="default" w:ascii="Times New Roman" w:hAnsi="Times New Roman" w:eastAsia="方正黑体简体" w:cs="Times New Roman"/>
                <w:color w:val="000000"/>
                <w:sz w:val="24"/>
              </w:rPr>
            </w:pPr>
          </w:p>
        </w:tc>
        <w:tc>
          <w:tcPr>
            <w:tcW w:w="1364" w:type="dxa"/>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通讯地址</w:t>
            </w:r>
          </w:p>
        </w:tc>
        <w:tc>
          <w:tcPr>
            <w:tcW w:w="2148" w:type="dxa"/>
            <w:noWrap w:val="0"/>
            <w:vAlign w:val="center"/>
          </w:tcPr>
          <w:p>
            <w:pPr>
              <w:adjustRightInd w:val="0"/>
              <w:spacing w:line="520" w:lineRule="exact"/>
              <w:rPr>
                <w:rFonts w:hint="default" w:ascii="Times New Roman" w:hAnsi="Times New Roman" w:eastAsia="方正黑体简体" w:cs="Times New Roman"/>
                <w:color w:val="000000"/>
                <w:sz w:val="24"/>
              </w:rPr>
            </w:pPr>
          </w:p>
        </w:tc>
        <w:tc>
          <w:tcPr>
            <w:tcW w:w="1560" w:type="dxa"/>
            <w:noWrap w:val="0"/>
            <w:vAlign w:val="center"/>
          </w:tcPr>
          <w:p>
            <w:pPr>
              <w:adjustRightInd w:val="0"/>
              <w:spacing w:line="4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电子邮箱</w:t>
            </w:r>
          </w:p>
        </w:tc>
        <w:tc>
          <w:tcPr>
            <w:tcW w:w="2552" w:type="dxa"/>
            <w:noWrap w:val="0"/>
            <w:vAlign w:val="center"/>
          </w:tcPr>
          <w:p>
            <w:pPr>
              <w:adjustRightInd w:val="0"/>
              <w:spacing w:line="520" w:lineRule="exact"/>
              <w:rPr>
                <w:rFonts w:hint="default" w:ascii="Times New Roman" w:hAnsi="Times New Roman" w:eastAsia="方正仿宋简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49" w:type="dxa"/>
            <w:vMerge w:val="continue"/>
            <w:noWrap w:val="0"/>
            <w:vAlign w:val="center"/>
          </w:tcPr>
          <w:p>
            <w:pPr>
              <w:adjustRightInd w:val="0"/>
              <w:spacing w:line="520" w:lineRule="exact"/>
              <w:jc w:val="center"/>
              <w:rPr>
                <w:rFonts w:hint="default" w:ascii="Times New Roman" w:hAnsi="Times New Roman" w:eastAsia="方正黑体简体" w:cs="Times New Roman"/>
                <w:color w:val="000000"/>
                <w:sz w:val="24"/>
              </w:rPr>
            </w:pPr>
          </w:p>
        </w:tc>
        <w:tc>
          <w:tcPr>
            <w:tcW w:w="1364" w:type="dxa"/>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联系人</w:t>
            </w:r>
          </w:p>
        </w:tc>
        <w:tc>
          <w:tcPr>
            <w:tcW w:w="2148" w:type="dxa"/>
            <w:noWrap w:val="0"/>
            <w:vAlign w:val="center"/>
          </w:tcPr>
          <w:p>
            <w:pPr>
              <w:adjustRightInd w:val="0"/>
              <w:spacing w:line="520" w:lineRule="exact"/>
              <w:rPr>
                <w:rFonts w:hint="default" w:ascii="Times New Roman" w:hAnsi="Times New Roman" w:eastAsia="方正黑体简体" w:cs="Times New Roman"/>
                <w:color w:val="000000"/>
                <w:sz w:val="24"/>
              </w:rPr>
            </w:pPr>
          </w:p>
        </w:tc>
        <w:tc>
          <w:tcPr>
            <w:tcW w:w="1560" w:type="dxa"/>
            <w:noWrap w:val="0"/>
            <w:vAlign w:val="center"/>
          </w:tcPr>
          <w:p>
            <w:pPr>
              <w:adjustRightInd w:val="0"/>
              <w:spacing w:line="4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电话</w:t>
            </w:r>
          </w:p>
        </w:tc>
        <w:tc>
          <w:tcPr>
            <w:tcW w:w="2552" w:type="dxa"/>
            <w:noWrap w:val="0"/>
            <w:vAlign w:val="center"/>
          </w:tcPr>
          <w:p>
            <w:pPr>
              <w:adjustRightInd w:val="0"/>
              <w:spacing w:line="520" w:lineRule="exact"/>
              <w:rPr>
                <w:rFonts w:hint="default" w:ascii="Times New Roman" w:hAnsi="Times New Roman" w:eastAsia="方正仿宋简体" w:cs="Times New Roman"/>
                <w:color w:val="000000"/>
                <w:sz w:val="24"/>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1" w:hRule="atLeast"/>
        </w:trPr>
        <w:tc>
          <w:tcPr>
            <w:tcW w:w="1449" w:type="dxa"/>
            <w:noWrap w:val="0"/>
            <w:vAlign w:val="center"/>
          </w:tcPr>
          <w:p>
            <w:pPr>
              <w:adjustRightInd w:val="0"/>
              <w:spacing w:line="500" w:lineRule="exact"/>
              <w:ind w:left="-283" w:leftChars="-135" w:firstLine="480" w:firstLineChars="200"/>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推荐单位</w:t>
            </w:r>
          </w:p>
          <w:p>
            <w:pPr>
              <w:adjustRightInd w:val="0"/>
              <w:spacing w:line="500" w:lineRule="exact"/>
              <w:ind w:left="-283" w:leftChars="-135" w:firstLine="480" w:firstLineChars="200"/>
              <w:jc w:val="center"/>
              <w:rPr>
                <w:rFonts w:hint="default" w:ascii="Times New Roman" w:hAnsi="Times New Roman" w:eastAsia="方正仿宋简体" w:cs="Times New Roman"/>
                <w:color w:val="000000"/>
                <w:sz w:val="24"/>
              </w:rPr>
            </w:pPr>
            <w:r>
              <w:rPr>
                <w:rFonts w:hint="default" w:ascii="Times New Roman" w:hAnsi="Times New Roman" w:eastAsia="方正黑体简体" w:cs="Times New Roman"/>
                <w:color w:val="000000"/>
                <w:sz w:val="24"/>
              </w:rPr>
              <w:t>意见</w:t>
            </w:r>
          </w:p>
        </w:tc>
        <w:tc>
          <w:tcPr>
            <w:tcW w:w="7624" w:type="dxa"/>
            <w:gridSpan w:val="4"/>
            <w:noWrap w:val="0"/>
            <w:vAlign w:val="top"/>
          </w:tcPr>
          <w:p>
            <w:pPr>
              <w:adjustRightInd w:val="0"/>
              <w:spacing w:line="500" w:lineRule="exact"/>
              <w:ind w:left="-283" w:leftChars="-135" w:firstLine="480" w:firstLineChars="200"/>
              <w:jc w:val="left"/>
              <w:rPr>
                <w:rFonts w:hint="default" w:ascii="Times New Roman" w:hAnsi="Times New Roman" w:eastAsia="方正仿宋简体" w:cs="Times New Roman"/>
                <w:color w:val="000000"/>
                <w:sz w:val="24"/>
              </w:rPr>
            </w:pPr>
          </w:p>
          <w:p>
            <w:pPr>
              <w:adjustRightInd w:val="0"/>
              <w:spacing w:line="500" w:lineRule="exact"/>
              <w:ind w:left="-283" w:leftChars="-135" w:firstLine="480" w:firstLineChars="200"/>
              <w:jc w:val="left"/>
              <w:rPr>
                <w:rFonts w:hint="default" w:ascii="Times New Roman" w:hAnsi="Times New Roman" w:eastAsia="方正仿宋简体" w:cs="Times New Roman"/>
                <w:color w:val="000000"/>
                <w:sz w:val="24"/>
              </w:rPr>
            </w:pPr>
          </w:p>
          <w:p>
            <w:pPr>
              <w:adjustRightInd w:val="0"/>
              <w:spacing w:line="500" w:lineRule="exact"/>
              <w:ind w:left="-283" w:leftChars="-135" w:firstLine="480" w:firstLineChars="200"/>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 xml:space="preserve">                                     </w:t>
            </w:r>
          </w:p>
          <w:p>
            <w:pPr>
              <w:adjustRightInd w:val="0"/>
              <w:spacing w:line="500" w:lineRule="exact"/>
              <w:ind w:left="-283" w:leftChars="-135" w:firstLine="480" w:firstLineChars="200"/>
              <w:jc w:val="left"/>
              <w:rPr>
                <w:rFonts w:hint="default" w:ascii="Times New Roman" w:hAnsi="Times New Roman" w:eastAsia="方正仿宋简体" w:cs="Times New Roman"/>
                <w:color w:val="000000"/>
                <w:sz w:val="24"/>
              </w:rPr>
            </w:pPr>
          </w:p>
          <w:p>
            <w:pPr>
              <w:adjustRightInd w:val="0"/>
              <w:spacing w:line="500" w:lineRule="exact"/>
              <w:ind w:left="-283" w:leftChars="-135" w:firstLine="480" w:firstLineChars="200"/>
              <w:jc w:val="left"/>
              <w:rPr>
                <w:rFonts w:hint="default" w:ascii="Times New Roman" w:hAnsi="Times New Roman" w:eastAsia="方正仿宋简体" w:cs="Times New Roman"/>
                <w:color w:val="000000"/>
                <w:sz w:val="24"/>
              </w:rPr>
            </w:pPr>
          </w:p>
          <w:p>
            <w:pPr>
              <w:adjustRightInd w:val="0"/>
              <w:spacing w:line="500" w:lineRule="exact"/>
              <w:ind w:left="-283" w:leftChars="-135" w:firstLine="5040" w:firstLineChars="2100"/>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 xml:space="preserve">（盖 章）    </w:t>
            </w:r>
          </w:p>
          <w:p>
            <w:pPr>
              <w:adjustRightInd w:val="0"/>
              <w:spacing w:line="500" w:lineRule="exact"/>
              <w:ind w:left="-283" w:leftChars="-135" w:firstLine="480" w:firstLineChars="200"/>
              <w:jc w:val="lef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 xml:space="preserve">                                   年     月     日</w:t>
            </w:r>
          </w:p>
        </w:tc>
      </w:tr>
    </w:tbl>
    <w:p>
      <w:pPr>
        <w:adjustRightInd w:val="0"/>
        <w:spacing w:line="640" w:lineRule="exact"/>
        <w:jc w:val="left"/>
        <w:rPr>
          <w:rFonts w:hint="default" w:ascii="Times New Roman" w:hAnsi="Times New Roman" w:eastAsia="方正黑体简体" w:cs="Times New Roman"/>
          <w:color w:val="000000"/>
          <w:sz w:val="34"/>
          <w:szCs w:val="34"/>
          <w:lang w:val="en-US" w:eastAsia="zh-CN"/>
        </w:rPr>
      </w:pPr>
      <w:r>
        <w:rPr>
          <w:rFonts w:hint="default" w:ascii="Times New Roman" w:hAnsi="Times New Roman" w:cs="Times New Roman"/>
          <w:color w:val="000000"/>
        </w:rPr>
        <w:br w:type="page"/>
      </w:r>
      <w:r>
        <w:rPr>
          <w:rFonts w:hint="default" w:ascii="黑体" w:hAnsi="黑体" w:eastAsia="黑体" w:cs="黑体"/>
          <w:b w:val="0"/>
          <w:bCs w:val="0"/>
          <w:kern w:val="2"/>
          <w:sz w:val="32"/>
          <w:szCs w:val="32"/>
          <w:highlight w:val="none"/>
          <w:lang w:val="en-US" w:eastAsia="zh-CN" w:bidi="ar-SA"/>
        </w:rPr>
        <w:t xml:space="preserve"> 附件</w:t>
      </w:r>
      <w:r>
        <w:rPr>
          <w:rFonts w:hint="eastAsia" w:ascii="黑体" w:hAnsi="黑体" w:eastAsia="黑体" w:cs="黑体"/>
          <w:b w:val="0"/>
          <w:bCs w:val="0"/>
          <w:kern w:val="2"/>
          <w:sz w:val="32"/>
          <w:szCs w:val="32"/>
          <w:highlight w:val="none"/>
          <w:lang w:val="en-US" w:eastAsia="zh-CN" w:bidi="ar-SA"/>
        </w:rPr>
        <w:t>2</w:t>
      </w:r>
    </w:p>
    <w:p>
      <w:pPr>
        <w:adjustRightInd w:val="0"/>
        <w:spacing w:line="500" w:lineRule="exact"/>
        <w:jc w:val="center"/>
        <w:rPr>
          <w:rFonts w:hint="default" w:ascii="Times New Roman" w:hAnsi="Times New Roman" w:eastAsia="方正小标宋简体" w:cs="Times New Roman"/>
          <w:color w:val="000000"/>
          <w:sz w:val="44"/>
          <w:szCs w:val="44"/>
        </w:rPr>
      </w:pPr>
    </w:p>
    <w:p>
      <w:pPr>
        <w:adjustRightIn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第二届广东省版权公益短视频大赛</w:t>
      </w:r>
    </w:p>
    <w:p>
      <w:pPr>
        <w:adjustRightInd w:val="0"/>
        <w:spacing w:line="5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报 名 表（个人）</w:t>
      </w:r>
    </w:p>
    <w:p>
      <w:pPr>
        <w:adjustRightInd w:val="0"/>
        <w:spacing w:line="440" w:lineRule="exact"/>
        <w:jc w:val="left"/>
        <w:rPr>
          <w:rFonts w:hint="default" w:ascii="Times New Roman" w:hAnsi="Times New Roman" w:eastAsia="宋体" w:cs="Times New Roman"/>
          <w:color w:val="000000"/>
        </w:rPr>
      </w:pPr>
    </w:p>
    <w:p>
      <w:pPr>
        <w:adjustRightInd w:val="0"/>
        <w:spacing w:line="500" w:lineRule="exact"/>
        <w:ind w:left="-283" w:leftChars="-135" w:firstLine="480" w:firstLineChars="200"/>
        <w:jc w:val="left"/>
        <w:rPr>
          <w:rFonts w:hint="default" w:ascii="Times New Roman" w:hAnsi="Times New Roman" w:cs="Times New Roman"/>
          <w:color w:val="000000"/>
          <w:sz w:val="24"/>
        </w:rPr>
      </w:pPr>
      <w:r>
        <w:rPr>
          <w:rFonts w:hint="default" w:ascii="Times New Roman" w:hAnsi="Times New Roman" w:cs="Times New Roman"/>
          <w:color w:val="000000"/>
          <w:sz w:val="24"/>
        </w:rPr>
        <w:t xml:space="preserve">填报日期：   年   月   日  </w:t>
      </w:r>
    </w:p>
    <w:tbl>
      <w:tblPr>
        <w:tblStyle w:val="8"/>
        <w:tblW w:w="907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1309"/>
        <w:gridCol w:w="1160"/>
        <w:gridCol w:w="1104"/>
        <w:gridCol w:w="873"/>
        <w:gridCol w:w="98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17" w:type="dxa"/>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作品名称</w:t>
            </w:r>
          </w:p>
        </w:tc>
        <w:tc>
          <w:tcPr>
            <w:tcW w:w="7556" w:type="dxa"/>
            <w:gridSpan w:val="6"/>
            <w:noWrap w:val="0"/>
            <w:vAlign w:val="center"/>
          </w:tcPr>
          <w:p>
            <w:pPr>
              <w:adjustRightInd w:val="0"/>
              <w:spacing w:line="520" w:lineRule="exact"/>
              <w:jc w:val="center"/>
              <w:rPr>
                <w:rFonts w:hint="default" w:ascii="Times New Roman" w:hAnsi="Times New Roman" w:eastAsia="方正黑体简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517" w:type="dxa"/>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作品时长</w:t>
            </w:r>
          </w:p>
        </w:tc>
        <w:tc>
          <w:tcPr>
            <w:tcW w:w="3573" w:type="dxa"/>
            <w:gridSpan w:val="3"/>
            <w:noWrap w:val="0"/>
            <w:vAlign w:val="center"/>
          </w:tcPr>
          <w:p>
            <w:pPr>
              <w:adjustRightInd w:val="0"/>
              <w:spacing w:line="520" w:lineRule="exact"/>
              <w:jc w:val="center"/>
              <w:rPr>
                <w:rFonts w:hint="default" w:ascii="Times New Roman" w:hAnsi="Times New Roman" w:eastAsia="方正黑体简体" w:cs="Times New Roman"/>
                <w:color w:val="000000"/>
                <w:sz w:val="24"/>
              </w:rPr>
            </w:pPr>
          </w:p>
        </w:tc>
        <w:tc>
          <w:tcPr>
            <w:tcW w:w="1857" w:type="dxa"/>
            <w:gridSpan w:val="2"/>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所在地区</w:t>
            </w:r>
          </w:p>
        </w:tc>
        <w:tc>
          <w:tcPr>
            <w:tcW w:w="2126" w:type="dxa"/>
            <w:noWrap w:val="0"/>
            <w:vAlign w:val="top"/>
          </w:tcPr>
          <w:p>
            <w:pPr>
              <w:adjustRightInd w:val="0"/>
              <w:spacing w:line="520" w:lineRule="exact"/>
              <w:jc w:val="center"/>
              <w:rPr>
                <w:rFonts w:hint="default" w:ascii="Times New Roman" w:hAnsi="Times New Roman" w:eastAsia="方正黑体简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9" w:hRule="atLeast"/>
        </w:trPr>
        <w:tc>
          <w:tcPr>
            <w:tcW w:w="1517" w:type="dxa"/>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作品简介</w:t>
            </w:r>
          </w:p>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（限150字）</w:t>
            </w:r>
          </w:p>
        </w:tc>
        <w:tc>
          <w:tcPr>
            <w:tcW w:w="7556" w:type="dxa"/>
            <w:gridSpan w:val="6"/>
            <w:noWrap w:val="0"/>
            <w:vAlign w:val="center"/>
          </w:tcPr>
          <w:p>
            <w:pPr>
              <w:adjustRightInd w:val="0"/>
              <w:spacing w:line="520" w:lineRule="exact"/>
              <w:jc w:val="center"/>
              <w:rPr>
                <w:rFonts w:hint="default" w:ascii="Times New Roman" w:hAnsi="Times New Roman" w:eastAsia="方正黑体简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trPr>
        <w:tc>
          <w:tcPr>
            <w:tcW w:w="1517" w:type="dxa"/>
            <w:vMerge w:val="restart"/>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联系人</w:t>
            </w:r>
          </w:p>
        </w:tc>
        <w:tc>
          <w:tcPr>
            <w:tcW w:w="1309" w:type="dxa"/>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姓 名</w:t>
            </w:r>
          </w:p>
        </w:tc>
        <w:tc>
          <w:tcPr>
            <w:tcW w:w="2264" w:type="dxa"/>
            <w:gridSpan w:val="2"/>
            <w:noWrap w:val="0"/>
            <w:vAlign w:val="center"/>
          </w:tcPr>
          <w:p>
            <w:pPr>
              <w:adjustRightInd w:val="0"/>
              <w:spacing w:line="520" w:lineRule="exact"/>
              <w:jc w:val="center"/>
              <w:rPr>
                <w:rFonts w:hint="default" w:ascii="Times New Roman" w:hAnsi="Times New Roman" w:eastAsia="方正黑体简体" w:cs="Times New Roman"/>
                <w:color w:val="000000"/>
                <w:sz w:val="24"/>
              </w:rPr>
            </w:pPr>
          </w:p>
        </w:tc>
        <w:tc>
          <w:tcPr>
            <w:tcW w:w="1857" w:type="dxa"/>
            <w:gridSpan w:val="2"/>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电话</w:t>
            </w:r>
          </w:p>
        </w:tc>
        <w:tc>
          <w:tcPr>
            <w:tcW w:w="2126" w:type="dxa"/>
            <w:noWrap w:val="0"/>
            <w:vAlign w:val="top"/>
          </w:tcPr>
          <w:p>
            <w:pPr>
              <w:adjustRightInd w:val="0"/>
              <w:spacing w:line="520" w:lineRule="exact"/>
              <w:jc w:val="center"/>
              <w:rPr>
                <w:rFonts w:hint="default" w:ascii="Times New Roman" w:hAnsi="Times New Roman" w:eastAsia="方正黑体简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517" w:type="dxa"/>
            <w:vMerge w:val="continue"/>
            <w:noWrap w:val="0"/>
            <w:vAlign w:val="center"/>
          </w:tcPr>
          <w:p>
            <w:pPr>
              <w:adjustRightInd w:val="0"/>
              <w:spacing w:line="520" w:lineRule="exact"/>
              <w:jc w:val="center"/>
              <w:rPr>
                <w:rFonts w:hint="default" w:ascii="Times New Roman" w:hAnsi="Times New Roman" w:eastAsia="方正黑体简体" w:cs="Times New Roman"/>
                <w:color w:val="000000"/>
                <w:sz w:val="24"/>
              </w:rPr>
            </w:pPr>
          </w:p>
        </w:tc>
        <w:tc>
          <w:tcPr>
            <w:tcW w:w="1309" w:type="dxa"/>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地址</w:t>
            </w:r>
          </w:p>
        </w:tc>
        <w:tc>
          <w:tcPr>
            <w:tcW w:w="2264" w:type="dxa"/>
            <w:gridSpan w:val="2"/>
            <w:noWrap w:val="0"/>
            <w:vAlign w:val="center"/>
          </w:tcPr>
          <w:p>
            <w:pPr>
              <w:adjustRightInd w:val="0"/>
              <w:spacing w:line="520" w:lineRule="exact"/>
              <w:jc w:val="center"/>
              <w:rPr>
                <w:rFonts w:hint="default" w:ascii="Times New Roman" w:hAnsi="Times New Roman" w:eastAsia="方正黑体简体" w:cs="Times New Roman"/>
                <w:color w:val="000000"/>
                <w:sz w:val="24"/>
              </w:rPr>
            </w:pPr>
          </w:p>
        </w:tc>
        <w:tc>
          <w:tcPr>
            <w:tcW w:w="1857" w:type="dxa"/>
            <w:gridSpan w:val="2"/>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电子邮箱</w:t>
            </w:r>
          </w:p>
        </w:tc>
        <w:tc>
          <w:tcPr>
            <w:tcW w:w="2126" w:type="dxa"/>
            <w:noWrap w:val="0"/>
            <w:vAlign w:val="top"/>
          </w:tcPr>
          <w:p>
            <w:pPr>
              <w:adjustRightInd w:val="0"/>
              <w:spacing w:line="520" w:lineRule="exact"/>
              <w:jc w:val="center"/>
              <w:rPr>
                <w:rFonts w:hint="default" w:ascii="Times New Roman" w:hAnsi="Times New Roman" w:eastAsia="方正黑体简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517" w:type="dxa"/>
            <w:vMerge w:val="restart"/>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主创人员</w:t>
            </w:r>
          </w:p>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（3人以内）</w:t>
            </w:r>
          </w:p>
        </w:tc>
        <w:tc>
          <w:tcPr>
            <w:tcW w:w="1309" w:type="dxa"/>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姓名</w:t>
            </w:r>
          </w:p>
        </w:tc>
        <w:tc>
          <w:tcPr>
            <w:tcW w:w="1160" w:type="dxa"/>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性别</w:t>
            </w:r>
          </w:p>
        </w:tc>
        <w:tc>
          <w:tcPr>
            <w:tcW w:w="1977" w:type="dxa"/>
            <w:gridSpan w:val="2"/>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电话</w:t>
            </w:r>
          </w:p>
        </w:tc>
        <w:tc>
          <w:tcPr>
            <w:tcW w:w="3110" w:type="dxa"/>
            <w:gridSpan w:val="2"/>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517" w:type="dxa"/>
            <w:vMerge w:val="continue"/>
            <w:noWrap w:val="0"/>
            <w:vAlign w:val="center"/>
          </w:tcPr>
          <w:p>
            <w:pPr>
              <w:adjustRightInd w:val="0"/>
              <w:spacing w:line="520" w:lineRule="exact"/>
              <w:jc w:val="center"/>
              <w:rPr>
                <w:rFonts w:hint="default" w:ascii="Times New Roman" w:hAnsi="Times New Roman" w:eastAsia="方正黑体简体" w:cs="Times New Roman"/>
                <w:color w:val="000000"/>
                <w:sz w:val="24"/>
              </w:rPr>
            </w:pPr>
          </w:p>
        </w:tc>
        <w:tc>
          <w:tcPr>
            <w:tcW w:w="1309" w:type="dxa"/>
            <w:noWrap w:val="0"/>
            <w:vAlign w:val="top"/>
          </w:tcPr>
          <w:p>
            <w:pPr>
              <w:adjustRightInd w:val="0"/>
              <w:spacing w:line="520" w:lineRule="exact"/>
              <w:jc w:val="center"/>
              <w:rPr>
                <w:rFonts w:hint="default" w:ascii="Times New Roman" w:hAnsi="Times New Roman" w:eastAsia="方正黑体简体" w:cs="Times New Roman"/>
                <w:color w:val="000000"/>
                <w:sz w:val="24"/>
              </w:rPr>
            </w:pPr>
          </w:p>
        </w:tc>
        <w:tc>
          <w:tcPr>
            <w:tcW w:w="1160" w:type="dxa"/>
            <w:noWrap w:val="0"/>
            <w:vAlign w:val="top"/>
          </w:tcPr>
          <w:p>
            <w:pPr>
              <w:adjustRightInd w:val="0"/>
              <w:spacing w:line="520" w:lineRule="exact"/>
              <w:jc w:val="center"/>
              <w:rPr>
                <w:rFonts w:hint="default" w:ascii="Times New Roman" w:hAnsi="Times New Roman" w:eastAsia="方正黑体简体" w:cs="Times New Roman"/>
                <w:color w:val="000000"/>
                <w:sz w:val="24"/>
              </w:rPr>
            </w:pPr>
          </w:p>
        </w:tc>
        <w:tc>
          <w:tcPr>
            <w:tcW w:w="1977" w:type="dxa"/>
            <w:gridSpan w:val="2"/>
            <w:noWrap w:val="0"/>
            <w:vAlign w:val="top"/>
          </w:tcPr>
          <w:p>
            <w:pPr>
              <w:adjustRightInd w:val="0"/>
              <w:spacing w:line="520" w:lineRule="exact"/>
              <w:jc w:val="center"/>
              <w:rPr>
                <w:rFonts w:hint="default" w:ascii="Times New Roman" w:hAnsi="Times New Roman" w:eastAsia="方正黑体简体" w:cs="Times New Roman"/>
                <w:color w:val="000000"/>
                <w:sz w:val="24"/>
              </w:rPr>
            </w:pPr>
          </w:p>
        </w:tc>
        <w:tc>
          <w:tcPr>
            <w:tcW w:w="3110" w:type="dxa"/>
            <w:gridSpan w:val="2"/>
            <w:noWrap w:val="0"/>
            <w:vAlign w:val="top"/>
          </w:tcPr>
          <w:p>
            <w:pPr>
              <w:adjustRightInd w:val="0"/>
              <w:spacing w:line="520" w:lineRule="exact"/>
              <w:jc w:val="center"/>
              <w:rPr>
                <w:rFonts w:hint="default" w:ascii="Times New Roman" w:hAnsi="Times New Roman" w:eastAsia="方正黑体简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517" w:type="dxa"/>
            <w:vMerge w:val="continue"/>
            <w:noWrap w:val="0"/>
            <w:vAlign w:val="center"/>
          </w:tcPr>
          <w:p>
            <w:pPr>
              <w:adjustRightInd w:val="0"/>
              <w:spacing w:line="520" w:lineRule="exact"/>
              <w:jc w:val="center"/>
              <w:rPr>
                <w:rFonts w:hint="default" w:ascii="Times New Roman" w:hAnsi="Times New Roman" w:eastAsia="方正黑体简体" w:cs="Times New Roman"/>
                <w:color w:val="000000"/>
                <w:sz w:val="24"/>
              </w:rPr>
            </w:pPr>
          </w:p>
        </w:tc>
        <w:tc>
          <w:tcPr>
            <w:tcW w:w="1309" w:type="dxa"/>
            <w:noWrap w:val="0"/>
            <w:vAlign w:val="top"/>
          </w:tcPr>
          <w:p>
            <w:pPr>
              <w:adjustRightInd w:val="0"/>
              <w:spacing w:line="520" w:lineRule="exact"/>
              <w:jc w:val="center"/>
              <w:rPr>
                <w:rFonts w:hint="default" w:ascii="Times New Roman" w:hAnsi="Times New Roman" w:eastAsia="方正黑体简体" w:cs="Times New Roman"/>
                <w:color w:val="000000"/>
                <w:sz w:val="24"/>
              </w:rPr>
            </w:pPr>
          </w:p>
        </w:tc>
        <w:tc>
          <w:tcPr>
            <w:tcW w:w="1160" w:type="dxa"/>
            <w:noWrap w:val="0"/>
            <w:vAlign w:val="top"/>
          </w:tcPr>
          <w:p>
            <w:pPr>
              <w:adjustRightInd w:val="0"/>
              <w:spacing w:line="520" w:lineRule="exact"/>
              <w:jc w:val="center"/>
              <w:rPr>
                <w:rFonts w:hint="default" w:ascii="Times New Roman" w:hAnsi="Times New Roman" w:eastAsia="方正黑体简体" w:cs="Times New Roman"/>
                <w:color w:val="000000"/>
                <w:sz w:val="24"/>
              </w:rPr>
            </w:pPr>
          </w:p>
        </w:tc>
        <w:tc>
          <w:tcPr>
            <w:tcW w:w="1977" w:type="dxa"/>
            <w:gridSpan w:val="2"/>
            <w:noWrap w:val="0"/>
            <w:vAlign w:val="top"/>
          </w:tcPr>
          <w:p>
            <w:pPr>
              <w:adjustRightInd w:val="0"/>
              <w:spacing w:line="520" w:lineRule="exact"/>
              <w:jc w:val="center"/>
              <w:rPr>
                <w:rFonts w:hint="default" w:ascii="Times New Roman" w:hAnsi="Times New Roman" w:eastAsia="方正黑体简体" w:cs="Times New Roman"/>
                <w:color w:val="000000"/>
                <w:sz w:val="24"/>
              </w:rPr>
            </w:pPr>
          </w:p>
        </w:tc>
        <w:tc>
          <w:tcPr>
            <w:tcW w:w="3110" w:type="dxa"/>
            <w:gridSpan w:val="2"/>
            <w:noWrap w:val="0"/>
            <w:vAlign w:val="top"/>
          </w:tcPr>
          <w:p>
            <w:pPr>
              <w:adjustRightInd w:val="0"/>
              <w:spacing w:line="520" w:lineRule="exact"/>
              <w:jc w:val="center"/>
              <w:rPr>
                <w:rFonts w:hint="default" w:ascii="Times New Roman" w:hAnsi="Times New Roman" w:eastAsia="方正黑体简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7" w:type="dxa"/>
            <w:vMerge w:val="continue"/>
            <w:noWrap w:val="0"/>
            <w:vAlign w:val="center"/>
          </w:tcPr>
          <w:p>
            <w:pPr>
              <w:adjustRightInd w:val="0"/>
              <w:spacing w:line="520" w:lineRule="exact"/>
              <w:jc w:val="center"/>
              <w:rPr>
                <w:rFonts w:hint="default" w:ascii="Times New Roman" w:hAnsi="Times New Roman" w:eastAsia="方正黑体简体" w:cs="Times New Roman"/>
                <w:color w:val="000000"/>
                <w:sz w:val="24"/>
              </w:rPr>
            </w:pPr>
          </w:p>
        </w:tc>
        <w:tc>
          <w:tcPr>
            <w:tcW w:w="1309" w:type="dxa"/>
            <w:noWrap w:val="0"/>
            <w:vAlign w:val="top"/>
          </w:tcPr>
          <w:p>
            <w:pPr>
              <w:adjustRightInd w:val="0"/>
              <w:spacing w:line="520" w:lineRule="exact"/>
              <w:jc w:val="center"/>
              <w:rPr>
                <w:rFonts w:hint="default" w:ascii="Times New Roman" w:hAnsi="Times New Roman" w:eastAsia="方正黑体简体" w:cs="Times New Roman"/>
                <w:color w:val="000000"/>
                <w:sz w:val="24"/>
              </w:rPr>
            </w:pPr>
          </w:p>
        </w:tc>
        <w:tc>
          <w:tcPr>
            <w:tcW w:w="1160" w:type="dxa"/>
            <w:noWrap w:val="0"/>
            <w:vAlign w:val="top"/>
          </w:tcPr>
          <w:p>
            <w:pPr>
              <w:adjustRightInd w:val="0"/>
              <w:spacing w:line="520" w:lineRule="exact"/>
              <w:jc w:val="center"/>
              <w:rPr>
                <w:rFonts w:hint="default" w:ascii="Times New Roman" w:hAnsi="Times New Roman" w:eastAsia="方正黑体简体" w:cs="Times New Roman"/>
                <w:color w:val="000000"/>
                <w:sz w:val="24"/>
              </w:rPr>
            </w:pPr>
          </w:p>
        </w:tc>
        <w:tc>
          <w:tcPr>
            <w:tcW w:w="1977" w:type="dxa"/>
            <w:gridSpan w:val="2"/>
            <w:noWrap w:val="0"/>
            <w:vAlign w:val="top"/>
          </w:tcPr>
          <w:p>
            <w:pPr>
              <w:adjustRightInd w:val="0"/>
              <w:spacing w:line="520" w:lineRule="exact"/>
              <w:jc w:val="center"/>
              <w:rPr>
                <w:rFonts w:hint="default" w:ascii="Times New Roman" w:hAnsi="Times New Roman" w:eastAsia="方正黑体简体" w:cs="Times New Roman"/>
                <w:color w:val="000000"/>
                <w:sz w:val="24"/>
              </w:rPr>
            </w:pPr>
          </w:p>
        </w:tc>
        <w:tc>
          <w:tcPr>
            <w:tcW w:w="3110" w:type="dxa"/>
            <w:gridSpan w:val="2"/>
            <w:noWrap w:val="0"/>
            <w:vAlign w:val="top"/>
          </w:tcPr>
          <w:p>
            <w:pPr>
              <w:adjustRightInd w:val="0"/>
              <w:spacing w:line="520" w:lineRule="exact"/>
              <w:jc w:val="center"/>
              <w:rPr>
                <w:rFonts w:hint="default" w:ascii="Times New Roman" w:hAnsi="Times New Roman" w:eastAsia="方正黑体简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0" w:hRule="atLeast"/>
        </w:trPr>
        <w:tc>
          <w:tcPr>
            <w:tcW w:w="1517" w:type="dxa"/>
            <w:noWrap w:val="0"/>
            <w:vAlign w:val="center"/>
          </w:tcPr>
          <w:p>
            <w:pPr>
              <w:adjustRightInd w:val="0"/>
              <w:spacing w:line="520" w:lineRule="exact"/>
              <w:jc w:val="center"/>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签 名</w:t>
            </w:r>
          </w:p>
          <w:p>
            <w:pPr>
              <w:adjustRightInd w:val="0"/>
              <w:spacing w:line="520" w:lineRule="exact"/>
              <w:jc w:val="center"/>
              <w:rPr>
                <w:rFonts w:hint="default" w:ascii="Times New Roman" w:hAnsi="Times New Roman" w:eastAsia="方正仿宋简体" w:cs="Times New Roman"/>
                <w:color w:val="000000"/>
                <w:spacing w:val="-20"/>
                <w:sz w:val="24"/>
              </w:rPr>
            </w:pPr>
            <w:r>
              <w:rPr>
                <w:rFonts w:hint="default" w:ascii="Times New Roman" w:hAnsi="Times New Roman" w:eastAsia="方正黑体简体" w:cs="Times New Roman"/>
                <w:color w:val="000000"/>
                <w:sz w:val="24"/>
              </w:rPr>
              <w:t>（主创人员）</w:t>
            </w:r>
          </w:p>
        </w:tc>
        <w:tc>
          <w:tcPr>
            <w:tcW w:w="7556" w:type="dxa"/>
            <w:gridSpan w:val="6"/>
            <w:noWrap w:val="0"/>
            <w:vAlign w:val="top"/>
          </w:tcPr>
          <w:p>
            <w:pPr>
              <w:adjustRightInd w:val="0"/>
              <w:spacing w:line="520" w:lineRule="exact"/>
              <w:jc w:val="left"/>
              <w:rPr>
                <w:rFonts w:hint="default" w:ascii="Times New Roman" w:hAnsi="Times New Roman" w:eastAsia="方正仿宋简体" w:cs="Times New Roman"/>
                <w:color w:val="000000"/>
                <w:sz w:val="28"/>
                <w:szCs w:val="28"/>
              </w:rPr>
            </w:pPr>
          </w:p>
          <w:p>
            <w:pPr>
              <w:adjustRightInd w:val="0"/>
              <w:spacing w:line="520" w:lineRule="exact"/>
              <w:jc w:val="left"/>
              <w:rPr>
                <w:rFonts w:hint="default" w:ascii="Times New Roman" w:hAnsi="Times New Roman" w:eastAsia="方正仿宋简体" w:cs="Times New Roman"/>
                <w:color w:val="000000"/>
                <w:sz w:val="28"/>
                <w:szCs w:val="28"/>
              </w:rPr>
            </w:pPr>
          </w:p>
          <w:p>
            <w:pPr>
              <w:adjustRightInd w:val="0"/>
              <w:spacing w:line="520" w:lineRule="exact"/>
              <w:jc w:val="left"/>
              <w:rPr>
                <w:rFonts w:hint="default" w:ascii="Times New Roman" w:hAnsi="Times New Roman" w:eastAsia="方正仿宋简体" w:cs="Times New Roman"/>
                <w:color w:val="000000"/>
                <w:sz w:val="28"/>
                <w:szCs w:val="28"/>
              </w:rPr>
            </w:pPr>
          </w:p>
          <w:p>
            <w:pPr>
              <w:adjustRightInd w:val="0"/>
              <w:spacing w:line="520" w:lineRule="exact"/>
              <w:ind w:right="560"/>
              <w:jc w:val="right"/>
              <w:rPr>
                <w:rFonts w:hint="default" w:ascii="Times New Roman" w:hAnsi="Times New Roman" w:eastAsia="方正仿宋简体" w:cs="Times New Roman"/>
                <w:color w:val="000000"/>
                <w:sz w:val="28"/>
                <w:szCs w:val="28"/>
              </w:rPr>
            </w:pPr>
            <w:r>
              <w:rPr>
                <w:rFonts w:hint="default" w:ascii="Times New Roman" w:hAnsi="Times New Roman" w:eastAsia="方正仿宋简体" w:cs="Times New Roman"/>
                <w:color w:val="000000"/>
                <w:sz w:val="24"/>
              </w:rPr>
              <w:t>年    月    日</w:t>
            </w:r>
          </w:p>
        </w:tc>
      </w:tr>
    </w:tbl>
    <w:p>
      <w:pPr>
        <w:widowControl/>
        <w:jc w:val="left"/>
        <w:rPr>
          <w:rFonts w:hint="default" w:ascii="Times New Roman" w:hAnsi="Times New Roman" w:cs="Times New Roman"/>
          <w:color w:val="000000"/>
        </w:rPr>
      </w:pPr>
    </w:p>
    <w:p>
      <w:pPr>
        <w:widowControl/>
        <w:jc w:val="left"/>
        <w:rPr>
          <w:rFonts w:hint="default" w:ascii="Times New Roman" w:hAnsi="Times New Roman" w:eastAsia="方正黑体简体" w:cs="Times New Roman"/>
          <w:color w:val="000000"/>
          <w:sz w:val="34"/>
          <w:szCs w:val="34"/>
        </w:rPr>
      </w:pPr>
      <w:r>
        <w:rPr>
          <w:rFonts w:hint="default" w:ascii="Times New Roman" w:hAnsi="Times New Roman" w:cs="Times New Roman"/>
          <w:color w:val="000000"/>
        </w:rPr>
        <w:br w:type="page"/>
      </w:r>
      <w:r>
        <w:rPr>
          <w:rFonts w:hint="default" w:ascii="黑体" w:hAnsi="黑体" w:eastAsia="黑体" w:cs="黑体"/>
          <w:b w:val="0"/>
          <w:bCs w:val="0"/>
          <w:kern w:val="2"/>
          <w:sz w:val="32"/>
          <w:szCs w:val="32"/>
          <w:highlight w:val="none"/>
          <w:lang w:val="en-US" w:eastAsia="zh-CN" w:bidi="ar-SA"/>
        </w:rPr>
        <w:t>附件3</w:t>
      </w:r>
    </w:p>
    <w:p>
      <w:pPr>
        <w:adjustRightInd w:val="0"/>
        <w:spacing w:line="640" w:lineRule="exact"/>
        <w:jc w:val="center"/>
        <w:rPr>
          <w:rFonts w:hint="default" w:ascii="Times New Roman" w:hAnsi="Times New Roman" w:eastAsia="方正黑体简体" w:cs="Times New Roman"/>
          <w:color w:val="000000"/>
          <w:sz w:val="34"/>
          <w:szCs w:val="34"/>
        </w:rPr>
      </w:pPr>
      <w:r>
        <w:rPr>
          <w:rFonts w:hint="default" w:ascii="Times New Roman" w:hAnsi="Times New Roman" w:eastAsia="方正小标宋简体" w:cs="Times New Roman"/>
          <w:color w:val="000000"/>
          <w:sz w:val="44"/>
          <w:szCs w:val="44"/>
        </w:rPr>
        <w:t>第二届广东省版权公益短视频大赛</w:t>
      </w:r>
    </w:p>
    <w:p>
      <w:pPr>
        <w:adjustRightInd w:val="0"/>
        <w:spacing w:before="156" w:beforeLines="50" w:line="64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承诺书</w:t>
      </w:r>
    </w:p>
    <w:p>
      <w:pPr>
        <w:adjustRightInd w:val="0"/>
        <w:spacing w:line="640" w:lineRule="exact"/>
        <w:ind w:firstLine="880" w:firstLineChars="200"/>
        <w:rPr>
          <w:rFonts w:hint="default" w:ascii="Times New Roman" w:hAnsi="Times New Roman" w:eastAsia="方正小标宋简体" w:cs="Times New Roman"/>
          <w:color w:val="000000"/>
          <w:sz w:val="44"/>
          <w:szCs w:val="44"/>
        </w:rPr>
      </w:pPr>
    </w:p>
    <w:p>
      <w:pPr>
        <w:adjustRightInd w:val="0"/>
        <w:ind w:firstLine="600" w:firstLineChars="200"/>
        <w:rPr>
          <w:rFonts w:hint="default" w:ascii="Times New Roman" w:hAnsi="Times New Roman" w:eastAsia="方正仿宋简体" w:cs="Times New Roman"/>
          <w:color w:val="000000"/>
          <w:sz w:val="30"/>
          <w:szCs w:val="30"/>
        </w:rPr>
      </w:pPr>
      <w:bookmarkStart w:id="2" w:name="_Hlk161080224"/>
      <w:r>
        <w:rPr>
          <w:rFonts w:hint="default" w:ascii="Times New Roman" w:hAnsi="Times New Roman" w:eastAsia="方正仿宋简体" w:cs="Times New Roman"/>
          <w:color w:val="000000"/>
          <w:sz w:val="30"/>
          <w:szCs w:val="30"/>
        </w:rPr>
        <w:t>本单位/本人</w:t>
      </w:r>
      <w:bookmarkEnd w:id="2"/>
      <w:r>
        <w:rPr>
          <w:rFonts w:hint="default" w:ascii="Times New Roman" w:hAnsi="Times New Roman" w:eastAsia="方正仿宋简体" w:cs="Times New Roman"/>
          <w:color w:val="000000"/>
          <w:sz w:val="30"/>
          <w:szCs w:val="30"/>
        </w:rPr>
        <w:t>作出以下承诺：</w:t>
      </w:r>
    </w:p>
    <w:p>
      <w:pPr>
        <w:pStyle w:val="10"/>
        <w:numPr>
          <w:ilvl w:val="0"/>
          <w:numId w:val="1"/>
        </w:numPr>
        <w:adjustRightInd w:val="0"/>
        <w:ind w:firstLine="600"/>
        <w:rPr>
          <w:rFonts w:hint="default" w:ascii="Times New Roman" w:hAnsi="Times New Roman" w:eastAsia="方正仿宋简体" w:cs="Times New Roman"/>
          <w:color w:val="000000"/>
          <w:sz w:val="30"/>
          <w:szCs w:val="30"/>
        </w:rPr>
      </w:pPr>
      <w:bookmarkStart w:id="3" w:name="_Hlk161080257"/>
      <w:r>
        <w:rPr>
          <w:rFonts w:hint="default" w:ascii="Times New Roman" w:hAnsi="Times New Roman" w:eastAsia="方正仿宋简体" w:cs="Times New Roman"/>
          <w:color w:val="000000"/>
          <w:sz w:val="30"/>
          <w:szCs w:val="30"/>
        </w:rPr>
        <w:t>本单位/本人</w:t>
      </w:r>
      <w:bookmarkEnd w:id="3"/>
      <w:r>
        <w:rPr>
          <w:rFonts w:hint="default" w:ascii="Times New Roman" w:hAnsi="Times New Roman" w:eastAsia="方正仿宋简体" w:cs="Times New Roman"/>
          <w:color w:val="000000"/>
          <w:sz w:val="30"/>
          <w:szCs w:val="30"/>
        </w:rPr>
        <w:t>自愿参加第二届广东省版权公益短视频大赛，参赛作品为本单位/本人原创作品。</w:t>
      </w:r>
    </w:p>
    <w:p>
      <w:pPr>
        <w:pStyle w:val="10"/>
        <w:numPr>
          <w:ilvl w:val="0"/>
          <w:numId w:val="1"/>
        </w:numPr>
        <w:adjustRightInd w:val="0"/>
        <w:ind w:firstLine="6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本单位/本人承诺参赛作品不涉及肖像权、名誉权、隐私权、</w:t>
      </w:r>
      <w:r>
        <w:rPr>
          <w:rFonts w:hint="eastAsia" w:ascii="Times New Roman" w:hAnsi="Times New Roman" w:eastAsia="方正仿宋简体" w:cs="Times New Roman"/>
          <w:color w:val="000000"/>
          <w:sz w:val="30"/>
          <w:szCs w:val="30"/>
          <w:lang w:eastAsia="zh-CN"/>
        </w:rPr>
        <w:t>著作</w:t>
      </w:r>
      <w:r>
        <w:rPr>
          <w:rFonts w:hint="default" w:ascii="Times New Roman" w:hAnsi="Times New Roman" w:eastAsia="方正仿宋简体" w:cs="Times New Roman"/>
          <w:color w:val="000000"/>
          <w:sz w:val="30"/>
          <w:szCs w:val="30"/>
        </w:rPr>
        <w:t>权等法律纠纷，如因此引起任何相关法律纠纷，本单位/本人承担全部法律责任。如侵害他人合法权益，主办方可取消本单位/本人的参赛资格，并由本单位/本人承担一切相关法律责任。</w:t>
      </w:r>
    </w:p>
    <w:p>
      <w:pPr>
        <w:numPr>
          <w:ilvl w:val="0"/>
          <w:numId w:val="1"/>
        </w:numPr>
        <w:adjustRightInd w:val="0"/>
        <w:ind w:firstLine="600" w:firstLineChars="2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本单位/本人同意无偿授予主办方对本单位/本人参赛获奖作品进行发表、放映、出版、宣传、展览以及授权第三方用于公益性的播放、转播的权利。</w:t>
      </w:r>
    </w:p>
    <w:p>
      <w:pPr>
        <w:numPr>
          <w:ilvl w:val="0"/>
          <w:numId w:val="1"/>
        </w:numPr>
        <w:adjustRightInd w:val="0"/>
        <w:ind w:firstLine="600" w:firstLineChars="2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本单位/本人承诺参赛作品从未在其他媒体、平台或活动进行过展示，也未参与过其他活动大赛等。</w:t>
      </w:r>
    </w:p>
    <w:p>
      <w:pPr>
        <w:adjustRightInd w:val="0"/>
        <w:ind w:firstLine="600" w:firstLineChars="200"/>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特此承诺。</w:t>
      </w:r>
    </w:p>
    <w:p>
      <w:pPr>
        <w:adjustRightInd w:val="0"/>
        <w:ind w:firstLine="600" w:firstLineChars="200"/>
        <w:jc w:val="right"/>
        <w:rPr>
          <w:rFonts w:hint="default" w:ascii="Times New Roman" w:hAnsi="Times New Roman" w:eastAsia="方正仿宋简体" w:cs="Times New Roman"/>
          <w:color w:val="000000"/>
          <w:sz w:val="30"/>
          <w:szCs w:val="30"/>
        </w:rPr>
      </w:pPr>
    </w:p>
    <w:p>
      <w:pPr>
        <w:adjustRightInd w:val="0"/>
        <w:ind w:firstLine="600" w:firstLineChars="200"/>
        <w:jc w:val="center"/>
        <w:rPr>
          <w:rFonts w:hint="default"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rPr>
        <w:t xml:space="preserve">         承诺单位（公章）/承诺选手（签名）：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方正仿宋简体" w:cs="Times New Roman"/>
          <w:kern w:val="0"/>
          <w:sz w:val="34"/>
          <w:szCs w:val="34"/>
          <w:lang w:val="en-US" w:eastAsia="zh-CN" w:bidi="ar"/>
        </w:rPr>
      </w:pPr>
      <w:r>
        <w:rPr>
          <w:rFonts w:hint="default" w:ascii="Times New Roman" w:hAnsi="Times New Roman" w:eastAsia="方正仿宋简体" w:cs="Times New Roman"/>
          <w:color w:val="000000"/>
          <w:sz w:val="30"/>
          <w:szCs w:val="30"/>
        </w:rPr>
        <w:t xml:space="preserve">                      时间：   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400001FF" w:csb1="FFFF0000"/>
  </w:font>
  <w:font w:name="方正仿宋简体">
    <w:altName w:val="方正仿宋_GBK"/>
    <w:panose1 w:val="03000509000000000000"/>
    <w:charset w:val="00"/>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简体">
    <w:altName w:val="方正黑体_GBK"/>
    <w:panose1 w:val="03000509000000000000"/>
    <w:charset w:val="00"/>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E623A"/>
    <w:multiLevelType w:val="singleLevel"/>
    <w:tmpl w:val="FFBE623A"/>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FF707"/>
    <w:rsid w:val="2DBE18D1"/>
    <w:rsid w:val="3EEE4AD9"/>
    <w:rsid w:val="475FF707"/>
    <w:rsid w:val="67FD2E24"/>
    <w:rsid w:val="770BE127"/>
    <w:rsid w:val="7C9F7689"/>
    <w:rsid w:val="7DFF57F2"/>
    <w:rsid w:val="7FAFD14E"/>
    <w:rsid w:val="BFBE5BEA"/>
    <w:rsid w:val="BFFF7F4B"/>
    <w:rsid w:val="DEBF4819"/>
    <w:rsid w:val="FE7FD1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Plain Text"/>
    <w:basedOn w:val="1"/>
    <w:qFormat/>
    <w:uiPriority w:val="0"/>
    <w:rPr>
      <w:rFonts w:ascii="宋体" w:hAnsi="Courier New" w:cs="Courier New"/>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39"/>
    <w:rPr>
      <w:rFonts w:ascii="方正仿宋简体" w:hAnsi="方正仿宋简体" w:eastAsia="方正仿宋简体" w:cs="仿宋_GB2312"/>
    </w:r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4.33333333333333</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2026-02-14T08:15:00Z</dcterms:created>
  <dc:creator>swxcb</dc:creator>
  <cp:lastModifiedBy>wangqw</cp:lastModifiedBy>
  <cp:lastPrinted>2026-02-14T08:43:22Z</cp:lastPrinted>
  <dcterms:modified xsi:type="dcterms:W3CDTF">2026-03-02T10:10:22Z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5B9EB67FEAE770718EF1A4699972DCDD</vt:lpwstr>
  </property>
</Properties>
</file>